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34" w:rsidRDefault="00E01434">
      <w:pPr>
        <w:wordWrap w:val="0"/>
        <w:overflowPunct w:val="0"/>
        <w:spacing w:line="268" w:lineRule="auto"/>
      </w:pPr>
    </w:p>
    <w:p w:rsidR="00E01434" w:rsidRDefault="00E01434">
      <w:pPr>
        <w:wordWrap w:val="0"/>
        <w:overflowPunct w:val="0"/>
        <w:spacing w:line="268" w:lineRule="auto"/>
      </w:pPr>
    </w:p>
    <w:p w:rsidR="00E01434" w:rsidRDefault="00E01434">
      <w:pPr>
        <w:wordWrap w:val="0"/>
        <w:overflowPunct w:val="0"/>
        <w:spacing w:line="268" w:lineRule="auto"/>
      </w:pPr>
    </w:p>
    <w:p w:rsidR="00E01434" w:rsidRDefault="00E01434">
      <w:pPr>
        <w:wordWrap w:val="0"/>
        <w:overflowPunct w:val="0"/>
        <w:spacing w:line="268" w:lineRule="auto"/>
      </w:pPr>
    </w:p>
    <w:p w:rsidR="00E01434" w:rsidRDefault="00E01434">
      <w:pPr>
        <w:wordWrap w:val="0"/>
        <w:overflowPunct w:val="0"/>
        <w:spacing w:line="268" w:lineRule="auto"/>
      </w:pPr>
    </w:p>
    <w:p w:rsidR="00E01434" w:rsidRDefault="00E01434">
      <w:pPr>
        <w:wordWrap w:val="0"/>
        <w:overflowPunct w:val="0"/>
        <w:spacing w:line="268" w:lineRule="auto"/>
        <w:rPr>
          <w:sz w:val="22"/>
          <w:szCs w:val="22"/>
        </w:rPr>
      </w:pPr>
    </w:p>
    <w:p w:rsidR="00E01434" w:rsidRDefault="00E01434">
      <w:pPr>
        <w:wordWrap w:val="0"/>
        <w:overflowPunct w:val="0"/>
        <w:spacing w:line="269" w:lineRule="auto"/>
        <w:rPr>
          <w:sz w:val="22"/>
          <w:szCs w:val="22"/>
        </w:rPr>
      </w:pPr>
    </w:p>
    <w:p w:rsidR="00E01434" w:rsidRDefault="00CF76EF">
      <w:pPr>
        <w:wordWrap w:val="0"/>
        <w:overflowPunct w:val="0"/>
        <w:spacing w:line="332" w:lineRule="auto"/>
        <w:jc w:val="center"/>
        <w:rPr>
          <w:rFonts w:ascii="仿宋" w:eastAsia="仿宋" w:hAnsi="仿宋" w:cs="仿宋"/>
          <w:sz w:val="40"/>
          <w:szCs w:val="40"/>
        </w:rPr>
      </w:pPr>
      <w:r>
        <w:rPr>
          <w:rFonts w:ascii="仿宋" w:eastAsia="仿宋" w:hAnsi="仿宋" w:cs="仿宋" w:hint="eastAsia"/>
          <w:spacing w:val="-4"/>
          <w:sz w:val="40"/>
          <w:szCs w:val="40"/>
        </w:rPr>
        <w:t>林芝自然灾害风险防控与工程安全研究中心</w:t>
      </w:r>
      <w:r>
        <w:rPr>
          <w:rFonts w:ascii="仿宋" w:eastAsia="仿宋" w:hAnsi="仿宋" w:cs="仿宋" w:hint="eastAsia"/>
          <w:spacing w:val="-2"/>
          <w:sz w:val="40"/>
          <w:szCs w:val="40"/>
        </w:rPr>
        <w:t>园区概念规划设</w:t>
      </w:r>
      <w:r>
        <w:rPr>
          <w:rFonts w:ascii="仿宋" w:eastAsia="仿宋" w:hAnsi="仿宋" w:cs="仿宋" w:hint="eastAsia"/>
          <w:spacing w:val="-1"/>
          <w:sz w:val="40"/>
          <w:szCs w:val="40"/>
        </w:rPr>
        <w:t>计单位征</w:t>
      </w:r>
      <w:bookmarkStart w:id="0" w:name="_GoBack"/>
      <w:bookmarkEnd w:id="0"/>
      <w:r>
        <w:rPr>
          <w:rFonts w:ascii="仿宋" w:eastAsia="仿宋" w:hAnsi="仿宋" w:cs="仿宋" w:hint="eastAsia"/>
          <w:spacing w:val="-1"/>
          <w:sz w:val="40"/>
          <w:szCs w:val="40"/>
        </w:rPr>
        <w:t>集</w:t>
      </w:r>
    </w:p>
    <w:p w:rsidR="00E01434" w:rsidRDefault="00E01434">
      <w:pPr>
        <w:wordWrap w:val="0"/>
        <w:overflowPunct w:val="0"/>
        <w:spacing w:line="265" w:lineRule="auto"/>
      </w:pPr>
    </w:p>
    <w:p w:rsidR="00E01434" w:rsidRDefault="00E01434">
      <w:pPr>
        <w:wordWrap w:val="0"/>
        <w:overflowPunct w:val="0"/>
        <w:spacing w:line="265" w:lineRule="auto"/>
      </w:pPr>
    </w:p>
    <w:p w:rsidR="00E01434" w:rsidRDefault="00E01434">
      <w:pPr>
        <w:wordWrap w:val="0"/>
        <w:overflowPunct w:val="0"/>
        <w:spacing w:line="265" w:lineRule="auto"/>
      </w:pPr>
    </w:p>
    <w:p w:rsidR="00E01434" w:rsidRDefault="00E01434">
      <w:pPr>
        <w:wordWrap w:val="0"/>
        <w:overflowPunct w:val="0"/>
        <w:spacing w:line="266" w:lineRule="auto"/>
      </w:pPr>
    </w:p>
    <w:p w:rsidR="00E01434" w:rsidRDefault="00E01434">
      <w:pPr>
        <w:wordWrap w:val="0"/>
        <w:overflowPunct w:val="0"/>
        <w:spacing w:line="266" w:lineRule="auto"/>
      </w:pPr>
    </w:p>
    <w:p w:rsidR="00E01434" w:rsidRDefault="00E01434">
      <w:pPr>
        <w:wordWrap w:val="0"/>
        <w:overflowPunct w:val="0"/>
        <w:spacing w:line="266" w:lineRule="auto"/>
      </w:pPr>
    </w:p>
    <w:p w:rsidR="00E01434" w:rsidRDefault="00E01434">
      <w:pPr>
        <w:wordWrap w:val="0"/>
        <w:overflowPunct w:val="0"/>
        <w:spacing w:line="266" w:lineRule="auto"/>
      </w:pPr>
    </w:p>
    <w:p w:rsidR="00E01434" w:rsidRDefault="00E01434">
      <w:pPr>
        <w:wordWrap w:val="0"/>
        <w:overflowPunct w:val="0"/>
        <w:spacing w:line="266" w:lineRule="auto"/>
      </w:pPr>
    </w:p>
    <w:p w:rsidR="00E01434" w:rsidRDefault="00E01434">
      <w:pPr>
        <w:wordWrap w:val="0"/>
        <w:overflowPunct w:val="0"/>
        <w:spacing w:line="266" w:lineRule="auto"/>
      </w:pPr>
    </w:p>
    <w:p w:rsidR="00E01434" w:rsidRDefault="00CF76EF">
      <w:pPr>
        <w:wordWrap w:val="0"/>
        <w:overflowPunct w:val="0"/>
        <w:spacing w:before="156" w:line="221" w:lineRule="auto"/>
        <w:jc w:val="center"/>
        <w:rPr>
          <w:rFonts w:ascii="仿宋" w:eastAsia="仿宋" w:hAnsi="仿宋" w:cs="仿宋"/>
          <w:sz w:val="48"/>
          <w:szCs w:val="48"/>
        </w:rPr>
      </w:pPr>
      <w:r>
        <w:rPr>
          <w:rFonts w:ascii="仿宋" w:eastAsia="仿宋" w:hAnsi="仿宋" w:cs="仿宋" w:hint="eastAsia"/>
          <w:spacing w:val="-4"/>
          <w:sz w:val="48"/>
          <w:szCs w:val="48"/>
          <w14:textOutline w14:w="8712" w14:cap="flat" w14:cmpd="sng" w14:algn="ctr">
            <w14:solidFill>
              <w14:srgbClr w14:val="000000"/>
            </w14:solidFill>
            <w14:prstDash w14:val="solid"/>
            <w14:miter w14:lim="0"/>
          </w14:textOutline>
        </w:rPr>
        <w:t>征</w:t>
      </w:r>
      <w:r>
        <w:rPr>
          <w:rFonts w:ascii="仿宋" w:eastAsia="仿宋" w:hAnsi="仿宋" w:cs="仿宋" w:hint="eastAsia"/>
          <w:spacing w:val="-3"/>
          <w:sz w:val="48"/>
          <w:szCs w:val="48"/>
          <w14:textOutline w14:w="8712" w14:cap="flat" w14:cmpd="sng" w14:algn="ctr">
            <w14:solidFill>
              <w14:srgbClr w14:val="000000"/>
            </w14:solidFill>
            <w14:prstDash w14:val="solid"/>
            <w14:miter w14:lim="0"/>
          </w14:textOutline>
        </w:rPr>
        <w:t>集文件</w:t>
      </w: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7" w:lineRule="auto"/>
      </w:pPr>
    </w:p>
    <w:p w:rsidR="00E01434" w:rsidRDefault="00E01434">
      <w:pPr>
        <w:wordWrap w:val="0"/>
        <w:overflowPunct w:val="0"/>
        <w:spacing w:line="247" w:lineRule="auto"/>
      </w:pPr>
    </w:p>
    <w:p w:rsidR="00E01434" w:rsidRDefault="00E01434">
      <w:pPr>
        <w:wordWrap w:val="0"/>
        <w:overflowPunct w:val="0"/>
        <w:spacing w:line="247" w:lineRule="auto"/>
      </w:pPr>
    </w:p>
    <w:p w:rsidR="00E01434" w:rsidRDefault="00CF76EF">
      <w:pPr>
        <w:overflowPunct w:val="0"/>
        <w:spacing w:before="91" w:line="219" w:lineRule="auto"/>
        <w:jc w:val="center"/>
        <w:rPr>
          <w:rFonts w:ascii="仿宋" w:eastAsia="仿宋" w:hAnsi="仿宋" w:cs="仿宋"/>
          <w:sz w:val="32"/>
          <w:szCs w:val="32"/>
        </w:rPr>
      </w:pPr>
      <w:r>
        <w:rPr>
          <w:rFonts w:ascii="仿宋" w:eastAsia="仿宋" w:hAnsi="仿宋" w:cs="仿宋" w:hint="eastAsia"/>
          <w:spacing w:val="-6"/>
          <w:sz w:val="32"/>
          <w:szCs w:val="32"/>
        </w:rPr>
        <w:t>征集人：中国科学院、水利部成都山地灾害与环境研究</w:t>
      </w:r>
      <w:r>
        <w:rPr>
          <w:rFonts w:ascii="仿宋" w:eastAsia="仿宋" w:hAnsi="仿宋" w:cs="仿宋" w:hint="eastAsia"/>
          <w:spacing w:val="-5"/>
          <w:sz w:val="32"/>
          <w:szCs w:val="32"/>
        </w:rPr>
        <w:t>所</w:t>
      </w:r>
    </w:p>
    <w:p w:rsidR="00E01434" w:rsidRDefault="00E01434">
      <w:pPr>
        <w:wordWrap w:val="0"/>
        <w:overflowPunct w:val="0"/>
        <w:spacing w:line="265" w:lineRule="auto"/>
        <w:rPr>
          <w:rFonts w:ascii="仿宋" w:eastAsia="仿宋" w:hAnsi="仿宋" w:cs="仿宋"/>
          <w:sz w:val="32"/>
          <w:szCs w:val="32"/>
        </w:rPr>
      </w:pPr>
    </w:p>
    <w:p w:rsidR="00E01434" w:rsidRDefault="00E01434">
      <w:pPr>
        <w:wordWrap w:val="0"/>
        <w:overflowPunct w:val="0"/>
        <w:spacing w:line="266" w:lineRule="auto"/>
        <w:rPr>
          <w:rFonts w:ascii="仿宋" w:eastAsia="仿宋" w:hAnsi="仿宋" w:cs="仿宋"/>
          <w:sz w:val="32"/>
          <w:szCs w:val="32"/>
        </w:rPr>
      </w:pPr>
    </w:p>
    <w:p w:rsidR="00E01434" w:rsidRDefault="00CF76EF">
      <w:pPr>
        <w:wordWrap w:val="0"/>
        <w:overflowPunct w:val="0"/>
        <w:spacing w:before="68" w:line="221" w:lineRule="auto"/>
        <w:ind w:left="3797"/>
        <w:jc w:val="both"/>
        <w:rPr>
          <w:rFonts w:ascii="仿宋" w:eastAsia="仿宋" w:hAnsi="仿宋" w:cs="仿宋"/>
          <w:sz w:val="32"/>
          <w:szCs w:val="32"/>
        </w:rPr>
      </w:pPr>
      <w:r>
        <w:rPr>
          <w:rFonts w:ascii="仿宋" w:eastAsia="仿宋" w:hAnsi="仿宋" w:cs="仿宋" w:hint="eastAsia"/>
          <w:spacing w:val="-6"/>
          <w:sz w:val="32"/>
          <w:szCs w:val="32"/>
        </w:rPr>
        <w:t>20</w:t>
      </w:r>
      <w:r>
        <w:rPr>
          <w:rFonts w:ascii="仿宋" w:eastAsia="仿宋" w:hAnsi="仿宋" w:cs="仿宋" w:hint="eastAsia"/>
          <w:spacing w:val="-3"/>
          <w:sz w:val="32"/>
          <w:szCs w:val="32"/>
        </w:rPr>
        <w:t>23</w:t>
      </w:r>
      <w:r>
        <w:rPr>
          <w:rFonts w:ascii="仿宋" w:eastAsia="仿宋" w:hAnsi="仿宋" w:cs="仿宋" w:hint="eastAsia"/>
          <w:spacing w:val="-3"/>
          <w:sz w:val="32"/>
          <w:szCs w:val="32"/>
        </w:rPr>
        <w:t>年</w:t>
      </w:r>
      <w:r>
        <w:rPr>
          <w:rFonts w:ascii="仿宋" w:eastAsia="仿宋" w:hAnsi="仿宋" w:cs="仿宋" w:hint="eastAsia"/>
          <w:spacing w:val="-3"/>
          <w:sz w:val="32"/>
          <w:szCs w:val="32"/>
        </w:rPr>
        <w:t>2</w:t>
      </w:r>
      <w:r>
        <w:rPr>
          <w:rFonts w:ascii="仿宋" w:eastAsia="仿宋" w:hAnsi="仿宋" w:cs="仿宋" w:hint="eastAsia"/>
          <w:spacing w:val="-3"/>
          <w:sz w:val="32"/>
          <w:szCs w:val="32"/>
        </w:rPr>
        <w:t>月</w:t>
      </w:r>
    </w:p>
    <w:p w:rsidR="00E01434" w:rsidRDefault="00E01434">
      <w:pPr>
        <w:wordWrap w:val="0"/>
        <w:overflowPunct w:val="0"/>
        <w:jc w:val="both"/>
        <w:rPr>
          <w:rFonts w:ascii="仿宋" w:eastAsia="仿宋" w:hAnsi="仿宋" w:cs="仿宋"/>
        </w:rPr>
        <w:sectPr w:rsidR="00E01434">
          <w:headerReference w:type="default" r:id="rId9"/>
          <w:pgSz w:w="11907" w:h="16839"/>
          <w:pgMar w:top="1440" w:right="1800" w:bottom="1440" w:left="1800" w:header="879" w:footer="0" w:gutter="0"/>
          <w:cols w:space="720"/>
        </w:sectPr>
      </w:pPr>
    </w:p>
    <w:p w:rsidR="00E01434" w:rsidRDefault="00E01434"/>
    <w:p w:rsidR="00E01434" w:rsidRDefault="00E01434">
      <w:pPr>
        <w:wordWrap w:val="0"/>
        <w:overflowPunct w:val="0"/>
        <w:spacing w:line="246" w:lineRule="auto"/>
      </w:pPr>
    </w:p>
    <w:p w:rsidR="00E01434" w:rsidRDefault="00E01434">
      <w:pPr>
        <w:wordWrap w:val="0"/>
        <w:overflowPunct w:val="0"/>
        <w:spacing w:line="246" w:lineRule="auto"/>
      </w:pPr>
    </w:p>
    <w:p w:rsidR="00E01434" w:rsidRDefault="00E01434">
      <w:pPr>
        <w:wordWrap w:val="0"/>
        <w:overflowPunct w:val="0"/>
        <w:spacing w:line="247" w:lineRule="auto"/>
      </w:pPr>
    </w:p>
    <w:p w:rsidR="00E01434" w:rsidRDefault="00E01434">
      <w:pPr>
        <w:wordWrap w:val="0"/>
        <w:overflowPunct w:val="0"/>
        <w:spacing w:line="247" w:lineRule="auto"/>
      </w:pPr>
    </w:p>
    <w:p w:rsidR="00E01434" w:rsidRDefault="00CF76EF">
      <w:pPr>
        <w:overflowPunct w:val="0"/>
        <w:spacing w:before="130" w:line="222" w:lineRule="auto"/>
        <w:jc w:val="center"/>
        <w:rPr>
          <w:rFonts w:ascii="仿宋" w:eastAsia="仿宋" w:hAnsi="仿宋" w:cs="仿宋"/>
          <w:spacing w:val="-24"/>
          <w:sz w:val="48"/>
          <w:szCs w:val="48"/>
          <w14:textOutline w14:w="7277" w14:cap="flat" w14:cmpd="sng" w14:algn="ctr">
            <w14:solidFill>
              <w14:srgbClr w14:val="000000"/>
            </w14:solidFill>
            <w14:prstDash w14:val="solid"/>
            <w14:miter w14:lim="0"/>
          </w14:textOutline>
        </w:rPr>
      </w:pPr>
      <w:r>
        <w:rPr>
          <w:rFonts w:ascii="仿宋" w:eastAsia="仿宋" w:hAnsi="仿宋" w:cs="仿宋" w:hint="eastAsia"/>
          <w:spacing w:val="-25"/>
          <w:sz w:val="48"/>
          <w:szCs w:val="48"/>
          <w14:textOutline w14:w="7277" w14:cap="flat" w14:cmpd="sng" w14:algn="ctr">
            <w14:solidFill>
              <w14:srgbClr w14:val="000000"/>
            </w14:solidFill>
            <w14:prstDash w14:val="solid"/>
            <w14:miter w14:lim="0"/>
          </w14:textOutline>
        </w:rPr>
        <w:t>目</w:t>
      </w:r>
      <w:r>
        <w:rPr>
          <w:rFonts w:ascii="仿宋" w:eastAsia="仿宋" w:hAnsi="仿宋" w:cs="仿宋" w:hint="eastAsia"/>
          <w:spacing w:val="-24"/>
          <w:sz w:val="48"/>
          <w:szCs w:val="48"/>
          <w14:textOutline w14:w="7277" w14:cap="flat" w14:cmpd="sng" w14:algn="ctr">
            <w14:solidFill>
              <w14:srgbClr w14:val="000000"/>
            </w14:solidFill>
            <w14:prstDash w14:val="solid"/>
            <w14:miter w14:lim="0"/>
          </w14:textOutline>
        </w:rPr>
        <w:t>录</w:t>
      </w:r>
    </w:p>
    <w:p w:rsidR="00E01434" w:rsidRDefault="00E01434">
      <w:pPr>
        <w:pStyle w:val="a0"/>
        <w:rPr>
          <w:rFonts w:ascii="仿宋" w:eastAsia="仿宋" w:hAnsi="仿宋" w:cs="仿宋"/>
          <w:spacing w:val="-24"/>
          <w:sz w:val="48"/>
          <w:szCs w:val="48"/>
          <w14:textOutline w14:w="7277" w14:cap="flat" w14:cmpd="sng" w14:algn="ctr">
            <w14:solidFill>
              <w14:srgbClr w14:val="000000"/>
            </w14:solidFill>
            <w14:prstDash w14:val="solid"/>
            <w14:miter w14:lim="0"/>
          </w14:textOutline>
        </w:rPr>
      </w:pPr>
    </w:p>
    <w:p w:rsidR="00E01434" w:rsidRDefault="00E01434">
      <w:pPr>
        <w:pStyle w:val="a0"/>
        <w:rPr>
          <w:rFonts w:ascii="仿宋" w:eastAsia="仿宋" w:hAnsi="仿宋" w:cs="仿宋"/>
          <w:spacing w:val="-24"/>
          <w:sz w:val="48"/>
          <w:szCs w:val="48"/>
          <w14:textOutline w14:w="7277" w14:cap="flat" w14:cmpd="sng" w14:algn="ctr">
            <w14:solidFill>
              <w14:srgbClr w14:val="000000"/>
            </w14:solidFill>
            <w14:prstDash w14:val="solid"/>
            <w14:miter w14:lim="0"/>
          </w14:textOutline>
        </w:rPr>
      </w:pPr>
    </w:p>
    <w:p w:rsidR="00E01434" w:rsidRDefault="00E01434">
      <w:pPr>
        <w:pStyle w:val="a0"/>
        <w:rPr>
          <w:rFonts w:ascii="仿宋" w:eastAsia="仿宋" w:hAnsi="仿宋" w:cs="仿宋"/>
          <w:spacing w:val="-24"/>
          <w:sz w:val="48"/>
          <w:szCs w:val="48"/>
          <w14:textOutline w14:w="7277" w14:cap="flat" w14:cmpd="sng" w14:algn="ctr">
            <w14:solidFill>
              <w14:srgbClr w14:val="000000"/>
            </w14:solidFill>
            <w14:prstDash w14:val="solid"/>
            <w14:miter w14:lim="0"/>
          </w14:textOutline>
        </w:rPr>
      </w:pPr>
    </w:p>
    <w:p w:rsidR="00E01434" w:rsidRDefault="00E01434">
      <w:pPr>
        <w:pStyle w:val="a0"/>
        <w:rPr>
          <w:rFonts w:ascii="仿宋" w:eastAsia="仿宋" w:hAnsi="仿宋" w:cs="仿宋"/>
          <w:spacing w:val="-24"/>
          <w:sz w:val="48"/>
          <w:szCs w:val="48"/>
          <w14:textOutline w14:w="7277" w14:cap="flat" w14:cmpd="sng" w14:algn="ctr">
            <w14:solidFill>
              <w14:srgbClr w14:val="000000"/>
            </w14:solidFill>
            <w14:prstDash w14:val="solid"/>
            <w14:miter w14:lim="0"/>
          </w14:textOutline>
        </w:rPr>
      </w:pPr>
    </w:p>
    <w:p w:rsidR="00E01434" w:rsidRDefault="00CF76EF">
      <w:pPr>
        <w:wordWrap w:val="0"/>
        <w:overflowPunct w:val="0"/>
        <w:spacing w:before="282" w:line="220" w:lineRule="auto"/>
        <w:ind w:leftChars="19" w:left="40" w:firstLineChars="1200" w:firstLine="2520"/>
        <w:rPr>
          <w:rFonts w:ascii="仿宋" w:eastAsia="仿宋" w:hAnsi="仿宋" w:cs="仿宋"/>
          <w:sz w:val="36"/>
          <w:szCs w:val="36"/>
        </w:rPr>
      </w:pPr>
      <w:hyperlink w:anchor="_bookmark1" w:history="1">
        <w:r>
          <w:rPr>
            <w:rFonts w:ascii="仿宋" w:eastAsia="仿宋" w:hAnsi="仿宋" w:cs="仿宋" w:hint="eastAsia"/>
            <w:sz w:val="36"/>
            <w:szCs w:val="36"/>
            <w14:textOutline w14:w="5092" w14:cap="flat" w14:cmpd="sng" w14:algn="ctr">
              <w14:solidFill>
                <w14:srgbClr w14:val="000000"/>
              </w14:solidFill>
              <w14:prstDash w14:val="solid"/>
              <w14:miter w14:lim="0"/>
            </w14:textOutline>
          </w:rPr>
          <w:t>第一部分</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 xml:space="preserve">  </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征集说明</w:t>
        </w:r>
      </w:hyperlink>
    </w:p>
    <w:p w:rsidR="00E01434" w:rsidRDefault="00E01434">
      <w:pPr>
        <w:wordWrap w:val="0"/>
        <w:overflowPunct w:val="0"/>
        <w:spacing w:line="372" w:lineRule="auto"/>
        <w:rPr>
          <w:rFonts w:ascii="仿宋" w:eastAsia="仿宋" w:hAnsi="仿宋" w:cs="仿宋"/>
          <w:sz w:val="24"/>
          <w:szCs w:val="24"/>
        </w:rPr>
      </w:pPr>
    </w:p>
    <w:p w:rsidR="00E01434" w:rsidRDefault="00CF76EF">
      <w:pPr>
        <w:wordWrap w:val="0"/>
        <w:overflowPunct w:val="0"/>
        <w:spacing w:before="91" w:line="219" w:lineRule="auto"/>
        <w:ind w:firstLineChars="700" w:firstLine="2506"/>
        <w:rPr>
          <w:rFonts w:ascii="仿宋" w:eastAsia="仿宋" w:hAnsi="仿宋" w:cs="仿宋"/>
          <w:sz w:val="36"/>
          <w:szCs w:val="36"/>
        </w:rPr>
      </w:pPr>
      <w:r>
        <w:rPr>
          <w:rFonts w:ascii="仿宋" w:eastAsia="仿宋" w:hAnsi="仿宋" w:cs="仿宋" w:hint="eastAsia"/>
          <w:spacing w:val="-1"/>
          <w:sz w:val="36"/>
          <w:szCs w:val="36"/>
          <w14:textOutline w14:w="5092" w14:cap="flat" w14:cmpd="sng" w14:algn="ctr">
            <w14:solidFill>
              <w14:srgbClr w14:val="000000"/>
            </w14:solidFill>
            <w14:prstDash w14:val="solid"/>
            <w14:miter w14:lim="0"/>
          </w14:textOutline>
        </w:rPr>
        <w:t>第</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二部分</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 xml:space="preserve">  </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设计任务书</w:t>
      </w:r>
    </w:p>
    <w:p w:rsidR="00E01434" w:rsidRDefault="00E01434">
      <w:pPr>
        <w:wordWrap w:val="0"/>
        <w:overflowPunct w:val="0"/>
        <w:spacing w:line="375" w:lineRule="auto"/>
        <w:rPr>
          <w:rFonts w:ascii="仿宋" w:eastAsia="仿宋" w:hAnsi="仿宋" w:cs="仿宋"/>
          <w:sz w:val="24"/>
          <w:szCs w:val="24"/>
        </w:rPr>
      </w:pPr>
    </w:p>
    <w:p w:rsidR="00E01434" w:rsidRDefault="00CF76EF">
      <w:pPr>
        <w:pStyle w:val="a0"/>
        <w:ind w:firstLineChars="700" w:firstLine="2520"/>
        <w:rPr>
          <w:rFonts w:ascii="仿宋" w:eastAsia="仿宋" w:hAnsi="仿宋" w:cs="仿宋"/>
          <w:sz w:val="36"/>
          <w:szCs w:val="36"/>
          <w14:textOutline w14:w="5092" w14:cap="flat" w14:cmpd="sng" w14:algn="ctr">
            <w14:solidFill>
              <w14:srgbClr w14:val="000000"/>
            </w14:solidFill>
            <w14:prstDash w14:val="solid"/>
            <w14:miter w14:lim="0"/>
          </w14:textOutline>
        </w:rPr>
      </w:pPr>
      <w:r>
        <w:rPr>
          <w:rFonts w:ascii="仿宋" w:eastAsia="仿宋" w:hAnsi="仿宋" w:cs="仿宋" w:hint="eastAsia"/>
          <w:sz w:val="36"/>
          <w:szCs w:val="36"/>
          <w14:textOutline w14:w="5092" w14:cap="flat" w14:cmpd="sng" w14:algn="ctr">
            <w14:solidFill>
              <w14:srgbClr w14:val="000000"/>
            </w14:solidFill>
            <w14:prstDash w14:val="solid"/>
            <w14:miter w14:lim="0"/>
          </w14:textOutline>
        </w:rPr>
        <w:t>第三部分</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 xml:space="preserve">  </w:t>
      </w:r>
      <w:r>
        <w:rPr>
          <w:rFonts w:ascii="仿宋" w:eastAsia="仿宋" w:hAnsi="仿宋" w:cs="仿宋" w:hint="eastAsia"/>
          <w:sz w:val="36"/>
          <w:szCs w:val="36"/>
          <w14:textOutline w14:w="5092" w14:cap="flat" w14:cmpd="sng" w14:algn="ctr">
            <w14:solidFill>
              <w14:srgbClr w14:val="000000"/>
            </w14:solidFill>
            <w14:prstDash w14:val="solid"/>
            <w14:miter w14:lim="0"/>
          </w14:textOutline>
        </w:rPr>
        <w:t>应征文件格式</w:t>
      </w:r>
    </w:p>
    <w:p w:rsidR="00E01434" w:rsidRDefault="00CF76EF">
      <w:pPr>
        <w:rPr>
          <w:rFonts w:ascii="仿宋" w:eastAsia="仿宋" w:hAnsi="仿宋" w:cs="仿宋"/>
          <w:sz w:val="28"/>
          <w:szCs w:val="28"/>
          <w14:textOutline w14:w="5092" w14:cap="flat" w14:cmpd="sng" w14:algn="ctr">
            <w14:solidFill>
              <w14:srgbClr w14:val="000000"/>
            </w14:solidFill>
            <w14:prstDash w14:val="solid"/>
            <w14:miter w14:lim="0"/>
          </w14:textOutline>
        </w:rPr>
      </w:pPr>
      <w:r>
        <w:rPr>
          <w:rFonts w:ascii="仿宋" w:eastAsia="仿宋" w:hAnsi="仿宋" w:cs="仿宋" w:hint="eastAsia"/>
          <w:sz w:val="28"/>
          <w:szCs w:val="28"/>
          <w14:textOutline w14:w="5092" w14:cap="flat" w14:cmpd="sng" w14:algn="ctr">
            <w14:solidFill>
              <w14:srgbClr w14:val="000000"/>
            </w14:solidFill>
            <w14:prstDash w14:val="solid"/>
            <w14:miter w14:lim="0"/>
          </w14:textOutline>
        </w:rPr>
        <w:br w:type="page"/>
      </w:r>
    </w:p>
    <w:p w:rsidR="00E01434" w:rsidRDefault="00E01434">
      <w:pPr>
        <w:wordWrap w:val="0"/>
        <w:overflowPunct w:val="0"/>
        <w:spacing w:line="250" w:lineRule="auto"/>
      </w:pPr>
    </w:p>
    <w:p w:rsidR="00E01434" w:rsidRDefault="00CF76EF">
      <w:pPr>
        <w:wordWrap w:val="0"/>
        <w:overflowPunct w:val="0"/>
        <w:spacing w:before="98" w:after="240" w:line="221" w:lineRule="auto"/>
        <w:jc w:val="center"/>
        <w:rPr>
          <w:rFonts w:ascii="仿宋" w:eastAsia="仿宋" w:hAnsi="仿宋" w:cs="仿宋"/>
          <w:sz w:val="36"/>
          <w:szCs w:val="36"/>
          <w14:textOutline w14:w="5448" w14:cap="flat" w14:cmpd="sng" w14:algn="ctr">
            <w14:solidFill>
              <w14:srgbClr w14:val="000000"/>
            </w14:solidFill>
            <w14:prstDash w14:val="solid"/>
            <w14:miter w14:lim="0"/>
          </w14:textOutline>
        </w:rPr>
      </w:pPr>
      <w:r>
        <w:rPr>
          <w:rFonts w:ascii="仿宋" w:eastAsia="仿宋" w:hAnsi="仿宋" w:cs="仿宋" w:hint="eastAsia"/>
          <w:spacing w:val="-1"/>
          <w:sz w:val="36"/>
          <w:szCs w:val="36"/>
          <w14:textOutline w14:w="5448" w14:cap="flat" w14:cmpd="sng" w14:algn="ctr">
            <w14:solidFill>
              <w14:srgbClr w14:val="000000"/>
            </w14:solidFill>
            <w14:prstDash w14:val="solid"/>
            <w14:miter w14:lim="0"/>
          </w14:textOutline>
        </w:rPr>
        <w:t>第一</w:t>
      </w:r>
      <w:r>
        <w:rPr>
          <w:rFonts w:ascii="仿宋" w:eastAsia="仿宋" w:hAnsi="仿宋" w:cs="仿宋" w:hint="eastAsia"/>
          <w:sz w:val="36"/>
          <w:szCs w:val="36"/>
          <w14:textOutline w14:w="5448" w14:cap="flat" w14:cmpd="sng" w14:algn="ctr">
            <w14:solidFill>
              <w14:srgbClr w14:val="000000"/>
            </w14:solidFill>
            <w14:prstDash w14:val="solid"/>
            <w14:miter w14:lim="0"/>
          </w14:textOutline>
        </w:rPr>
        <w:t>部分</w:t>
      </w:r>
      <w:r>
        <w:rPr>
          <w:rFonts w:ascii="仿宋" w:eastAsia="仿宋" w:hAnsi="仿宋" w:cs="仿宋" w:hint="eastAsia"/>
          <w:sz w:val="36"/>
          <w:szCs w:val="36"/>
          <w14:textOutline w14:w="5448" w14:cap="flat" w14:cmpd="sng" w14:algn="ctr">
            <w14:solidFill>
              <w14:srgbClr w14:val="000000"/>
            </w14:solidFill>
            <w14:prstDash w14:val="solid"/>
            <w14:miter w14:lim="0"/>
          </w14:textOutline>
        </w:rPr>
        <w:t xml:space="preserve"> </w:t>
      </w:r>
      <w:r>
        <w:rPr>
          <w:rFonts w:ascii="仿宋" w:eastAsia="仿宋" w:hAnsi="仿宋" w:cs="仿宋" w:hint="eastAsia"/>
          <w:sz w:val="36"/>
          <w:szCs w:val="36"/>
          <w14:textOutline w14:w="5448" w14:cap="flat" w14:cmpd="sng" w14:algn="ctr">
            <w14:solidFill>
              <w14:srgbClr w14:val="000000"/>
            </w14:solidFill>
            <w14:prstDash w14:val="solid"/>
            <w14:miter w14:lim="0"/>
          </w14:textOutline>
        </w:rPr>
        <w:t>征集说明</w:t>
      </w:r>
    </w:p>
    <w:p w:rsidR="00E01434" w:rsidRDefault="00E01434">
      <w:pPr>
        <w:pStyle w:val="a0"/>
      </w:pP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一、项目说明</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项目名称：林芝自然灾害风险防控与工程安全研究中心园区概念规划设计</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征集人：中国科学院、水利部成都山地灾害与环境研究所</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3.</w:t>
      </w:r>
      <w:r>
        <w:rPr>
          <w:rFonts w:ascii="仿宋" w:eastAsia="仿宋" w:hAnsi="仿宋" w:cs="仿宋" w:hint="eastAsia"/>
          <w:spacing w:val="-1"/>
          <w:sz w:val="32"/>
          <w:szCs w:val="32"/>
        </w:rPr>
        <w:t>项目地点及规模：林芝中心位于西藏自治区</w:t>
      </w:r>
      <w:proofErr w:type="gramStart"/>
      <w:r>
        <w:rPr>
          <w:rFonts w:ascii="仿宋" w:eastAsia="仿宋" w:hAnsi="仿宋" w:cs="仿宋" w:hint="eastAsia"/>
          <w:spacing w:val="-1"/>
          <w:sz w:val="32"/>
          <w:szCs w:val="32"/>
        </w:rPr>
        <w:t>林芝市巴宜区八一镇觉木</w:t>
      </w:r>
      <w:r>
        <w:rPr>
          <w:rFonts w:ascii="仿宋" w:eastAsia="仿宋" w:hAnsi="仿宋" w:cs="仿宋" w:hint="eastAsia"/>
          <w:spacing w:val="-1"/>
          <w:sz w:val="32"/>
          <w:szCs w:val="32"/>
        </w:rPr>
        <w:t>片区觉木</w:t>
      </w:r>
      <w:proofErr w:type="gramEnd"/>
      <w:r>
        <w:rPr>
          <w:rFonts w:ascii="仿宋" w:eastAsia="仿宋" w:hAnsi="仿宋" w:cs="仿宋" w:hint="eastAsia"/>
          <w:spacing w:val="-1"/>
          <w:sz w:val="32"/>
          <w:szCs w:val="32"/>
        </w:rPr>
        <w:t>滨河路西侧，园区面积为</w:t>
      </w:r>
      <w:r>
        <w:rPr>
          <w:rFonts w:ascii="仿宋" w:eastAsia="仿宋" w:hAnsi="仿宋" w:cs="仿宋" w:hint="eastAsia"/>
          <w:spacing w:val="-1"/>
          <w:sz w:val="32"/>
          <w:szCs w:val="32"/>
        </w:rPr>
        <w:t>147</w:t>
      </w:r>
      <w:r>
        <w:rPr>
          <w:rFonts w:ascii="仿宋" w:eastAsia="仿宋" w:hAnsi="仿宋" w:cs="仿宋" w:hint="eastAsia"/>
          <w:spacing w:val="-1"/>
          <w:sz w:val="32"/>
          <w:szCs w:val="32"/>
        </w:rPr>
        <w:t>亩，建设周期为</w:t>
      </w:r>
      <w:r>
        <w:rPr>
          <w:rFonts w:ascii="仿宋" w:eastAsia="仿宋" w:hAnsi="仿宋" w:cs="仿宋" w:hint="eastAsia"/>
          <w:spacing w:val="-1"/>
          <w:sz w:val="32"/>
          <w:szCs w:val="32"/>
        </w:rPr>
        <w:t>36</w:t>
      </w:r>
      <w:r>
        <w:rPr>
          <w:rFonts w:ascii="仿宋" w:eastAsia="仿宋" w:hAnsi="仿宋" w:cs="仿宋" w:hint="eastAsia"/>
          <w:spacing w:val="-1"/>
          <w:sz w:val="32"/>
          <w:szCs w:val="32"/>
        </w:rPr>
        <w:t>个月。</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4.</w:t>
      </w:r>
      <w:r>
        <w:rPr>
          <w:rFonts w:ascii="仿宋" w:eastAsia="仿宋" w:hAnsi="仿宋" w:cs="仿宋" w:hint="eastAsia"/>
          <w:spacing w:val="-1"/>
          <w:sz w:val="32"/>
          <w:szCs w:val="32"/>
        </w:rPr>
        <w:t>设计范围：具体设计范围和设计要求详见第二部分设计任务书。</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5.</w:t>
      </w:r>
      <w:r>
        <w:rPr>
          <w:rFonts w:ascii="仿宋" w:eastAsia="仿宋" w:hAnsi="仿宋" w:cs="仿宋" w:hint="eastAsia"/>
          <w:spacing w:val="-1"/>
          <w:sz w:val="32"/>
          <w:szCs w:val="32"/>
        </w:rPr>
        <w:t>概念规划设计要求：</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根据中国科学院事业发展需求，结合</w:t>
      </w:r>
      <w:proofErr w:type="gramStart"/>
      <w:r>
        <w:rPr>
          <w:rFonts w:ascii="仿宋" w:eastAsia="仿宋" w:hAnsi="仿宋" w:cs="仿宋" w:hint="eastAsia"/>
          <w:spacing w:val="-1"/>
          <w:sz w:val="32"/>
          <w:szCs w:val="32"/>
        </w:rPr>
        <w:t>林芝市</w:t>
      </w:r>
      <w:proofErr w:type="gramEnd"/>
      <w:r>
        <w:rPr>
          <w:rFonts w:ascii="仿宋" w:eastAsia="仿宋" w:hAnsi="仿宋" w:cs="仿宋" w:hint="eastAsia"/>
          <w:spacing w:val="-1"/>
          <w:sz w:val="32"/>
          <w:szCs w:val="32"/>
        </w:rPr>
        <w:t>城市规划要求，按照“功能突出、远近结合、资源共享、分步实施”的原则编制园区总体规划。通过对林芝中心基地和外部环境的深入规划设计，创造宜人的科学研究空间环境，增强科研活力和创新凝聚力，改善片区功能，为园区的继续发展提供良好的生长环境。对建设空间的功能安排和场地景观的品质要求进行规划设计，为下一步的建设奠定基础。</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lastRenderedPageBreak/>
        <w:t>二、应征人资格要求及需提交资料要求</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详见征集公告</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三、征集补偿</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本次设计单位征集不强制要求提供概念设计方案，中选应征人与征集人另行</w:t>
      </w:r>
      <w:proofErr w:type="gramStart"/>
      <w:r>
        <w:rPr>
          <w:rFonts w:ascii="仿宋" w:eastAsia="仿宋" w:hAnsi="仿宋" w:cs="仿宋" w:hint="eastAsia"/>
          <w:spacing w:val="-1"/>
          <w:sz w:val="32"/>
          <w:szCs w:val="32"/>
        </w:rPr>
        <w:t>签定</w:t>
      </w:r>
      <w:proofErr w:type="gramEnd"/>
      <w:r>
        <w:rPr>
          <w:rFonts w:ascii="仿宋" w:eastAsia="仿宋" w:hAnsi="仿宋" w:cs="仿宋" w:hint="eastAsia"/>
          <w:spacing w:val="-1"/>
          <w:sz w:val="32"/>
          <w:szCs w:val="32"/>
        </w:rPr>
        <w:t>设计合同。未中选应征人无征集补偿。</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四、保密原则</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应征人对征集文件等基础技术资料应严格保密；任何有关的信息和资料仅用于本次应征，不得向外泄露或传播。</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征集人、组织单位及评审专家在收到设计单位提交的成果文件后，应做好相应的保密工作。任何人员或单位未经征集人或政府有关部门许可，都不得以任何方式披露、公开或展示成果文件，否则将追究其相关法律责任。</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五、其他</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中选单位确定后，征集人将统一通知所有参选单位，但不对评审过程以及结果</w:t>
      </w:r>
      <w:proofErr w:type="gramStart"/>
      <w:r>
        <w:rPr>
          <w:rFonts w:ascii="仿宋" w:eastAsia="仿宋" w:hAnsi="仿宋" w:cs="仿宋" w:hint="eastAsia"/>
          <w:spacing w:val="-1"/>
          <w:sz w:val="32"/>
          <w:szCs w:val="32"/>
        </w:rPr>
        <w:t>作出</w:t>
      </w:r>
      <w:proofErr w:type="gramEnd"/>
      <w:r>
        <w:rPr>
          <w:rFonts w:ascii="仿宋" w:eastAsia="仿宋" w:hAnsi="仿宋" w:cs="仿宋" w:hint="eastAsia"/>
          <w:spacing w:val="-1"/>
          <w:sz w:val="32"/>
          <w:szCs w:val="32"/>
        </w:rPr>
        <w:t>任何解释，同时亦不退还成果文件。</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征集人保留更改活动日程安排的权利。</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lastRenderedPageBreak/>
        <w:t>3.</w:t>
      </w:r>
      <w:r>
        <w:rPr>
          <w:rFonts w:ascii="仿宋" w:eastAsia="仿宋" w:hAnsi="仿宋" w:cs="仿宋" w:hint="eastAsia"/>
          <w:spacing w:val="-1"/>
          <w:sz w:val="32"/>
          <w:szCs w:val="32"/>
        </w:rPr>
        <w:t>征集文件、征集文件澄清（答疑）纪要、征集文件修改（补充）内容均以书面明确的内容为准。当征集文件、征集文件澄清（答疑）纪要、征集文件修改（补充）函件内容相互矛盾时，以最后发出的为准。</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4.</w:t>
      </w:r>
      <w:r>
        <w:rPr>
          <w:rFonts w:ascii="仿宋" w:eastAsia="仿宋" w:hAnsi="仿宋" w:cs="仿宋" w:hint="eastAsia"/>
          <w:spacing w:val="-1"/>
          <w:sz w:val="32"/>
          <w:szCs w:val="32"/>
        </w:rPr>
        <w:t>征集文件的解释权属于征集人。</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5.</w:t>
      </w:r>
      <w:r>
        <w:rPr>
          <w:rFonts w:ascii="仿宋" w:eastAsia="仿宋" w:hAnsi="仿宋" w:cs="仿宋" w:hint="eastAsia"/>
          <w:spacing w:val="-1"/>
          <w:sz w:val="32"/>
          <w:szCs w:val="32"/>
        </w:rPr>
        <w:t>参加本次征集活动的设计单位均视为承认本征集文件所有内容。</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6.</w:t>
      </w:r>
      <w:r>
        <w:rPr>
          <w:rFonts w:ascii="仿宋" w:eastAsia="仿宋" w:hAnsi="仿宋" w:cs="仿宋" w:hint="eastAsia"/>
          <w:spacing w:val="-1"/>
          <w:sz w:val="32"/>
          <w:szCs w:val="32"/>
        </w:rPr>
        <w:t>应征人应确保其拟投入本项目的设计总负责人始终参与本设计工作，应根据征集人需要提供现场沟通和服务。中选征集人签订设计合同后，实际履约阶段与应征阶段拟投入的设计总负责人不一致或者履约不到位，征集人有权单方面解除合同关系。</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六、联系方式：</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征集人：中国科学院、水利部成都山地灾害与环境研究所</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地址：四川省成都市双流区群贤南街</w:t>
      </w:r>
      <w:r>
        <w:rPr>
          <w:rFonts w:ascii="仿宋" w:eastAsia="仿宋" w:hAnsi="仿宋" w:cs="仿宋" w:hint="eastAsia"/>
          <w:spacing w:val="-1"/>
          <w:sz w:val="32"/>
          <w:szCs w:val="32"/>
        </w:rPr>
        <w:t>189</w:t>
      </w:r>
      <w:r>
        <w:rPr>
          <w:rFonts w:ascii="仿宋" w:eastAsia="仿宋" w:hAnsi="仿宋" w:cs="仿宋" w:hint="eastAsia"/>
          <w:spacing w:val="-1"/>
          <w:sz w:val="32"/>
          <w:szCs w:val="32"/>
        </w:rPr>
        <w:t>号成都山地所</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联系人：杨老师</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联系电话：</w:t>
      </w:r>
      <w:r>
        <w:rPr>
          <w:rFonts w:ascii="仿宋" w:eastAsia="仿宋" w:hAnsi="仿宋" w:cs="仿宋" w:hint="eastAsia"/>
          <w:spacing w:val="-1"/>
          <w:sz w:val="32"/>
          <w:szCs w:val="32"/>
        </w:rPr>
        <w:t>18123226207</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邮箱：</w:t>
      </w:r>
      <w:r>
        <w:rPr>
          <w:rFonts w:ascii="仿宋" w:eastAsia="仿宋" w:hAnsi="仿宋" w:cs="仿宋" w:hint="eastAsia"/>
          <w:spacing w:val="-1"/>
          <w:sz w:val="32"/>
          <w:szCs w:val="32"/>
        </w:rPr>
        <w:t>yangli@imde.ac.cn</w:t>
      </w:r>
    </w:p>
    <w:p w:rsidR="00E01434" w:rsidRDefault="00E01434">
      <w:pPr>
        <w:pStyle w:val="a0"/>
        <w:rPr>
          <w:rFonts w:ascii="宋体" w:eastAsia="宋体" w:hAnsi="宋体" w:cs="宋体"/>
        </w:rPr>
      </w:pPr>
    </w:p>
    <w:p w:rsidR="00E01434" w:rsidRDefault="00CF76EF">
      <w:pPr>
        <w:rPr>
          <w:rFonts w:ascii="宋体" w:eastAsia="宋体" w:hAnsi="宋体" w:cs="宋体"/>
        </w:rPr>
      </w:pPr>
      <w:r>
        <w:rPr>
          <w:rFonts w:ascii="宋体" w:eastAsia="宋体" w:hAnsi="宋体" w:cs="宋体"/>
        </w:rPr>
        <w:br w:type="page"/>
      </w:r>
    </w:p>
    <w:p w:rsidR="00E01434" w:rsidRDefault="00E01434">
      <w:pPr>
        <w:wordWrap w:val="0"/>
        <w:overflowPunct w:val="0"/>
        <w:spacing w:line="250" w:lineRule="auto"/>
      </w:pPr>
    </w:p>
    <w:p w:rsidR="00E01434" w:rsidRDefault="00CF76EF">
      <w:pPr>
        <w:wordWrap w:val="0"/>
        <w:overflowPunct w:val="0"/>
        <w:spacing w:before="98" w:after="240" w:line="221" w:lineRule="auto"/>
        <w:jc w:val="center"/>
        <w:rPr>
          <w:rFonts w:ascii="仿宋" w:eastAsia="仿宋" w:hAnsi="仿宋" w:cs="仿宋"/>
          <w:spacing w:val="-1"/>
          <w:sz w:val="36"/>
          <w:szCs w:val="36"/>
          <w14:textOutline w14:w="5448" w14:cap="flat" w14:cmpd="sng" w14:algn="ctr">
            <w14:solidFill>
              <w14:srgbClr w14:val="000000"/>
            </w14:solidFill>
            <w14:prstDash w14:val="solid"/>
            <w14:miter w14:lim="0"/>
          </w14:textOutline>
        </w:rPr>
      </w:pPr>
      <w:r>
        <w:rPr>
          <w:rFonts w:ascii="仿宋" w:eastAsia="仿宋" w:hAnsi="仿宋" w:cs="仿宋" w:hint="eastAsia"/>
          <w:spacing w:val="-1"/>
          <w:sz w:val="36"/>
          <w:szCs w:val="36"/>
          <w14:textOutline w14:w="5448" w14:cap="flat" w14:cmpd="sng" w14:algn="ctr">
            <w14:solidFill>
              <w14:srgbClr w14:val="000000"/>
            </w14:solidFill>
            <w14:prstDash w14:val="solid"/>
            <w14:miter w14:lim="0"/>
          </w14:textOutline>
        </w:rPr>
        <w:t>第二部分</w:t>
      </w:r>
      <w:r>
        <w:rPr>
          <w:rFonts w:ascii="仿宋" w:eastAsia="仿宋" w:hAnsi="仿宋" w:cs="仿宋" w:hint="eastAsia"/>
          <w:spacing w:val="-1"/>
          <w:sz w:val="36"/>
          <w:szCs w:val="36"/>
          <w14:textOutline w14:w="5448" w14:cap="flat" w14:cmpd="sng" w14:algn="ctr">
            <w14:solidFill>
              <w14:srgbClr w14:val="000000"/>
            </w14:solidFill>
            <w14:prstDash w14:val="solid"/>
            <w14:miter w14:lim="0"/>
          </w14:textOutline>
        </w:rPr>
        <w:t xml:space="preserve"> </w:t>
      </w:r>
      <w:r>
        <w:rPr>
          <w:rFonts w:ascii="仿宋" w:eastAsia="仿宋" w:hAnsi="仿宋" w:cs="仿宋" w:hint="eastAsia"/>
          <w:spacing w:val="-1"/>
          <w:sz w:val="36"/>
          <w:szCs w:val="36"/>
          <w14:textOutline w14:w="5448" w14:cap="flat" w14:cmpd="sng" w14:algn="ctr">
            <w14:solidFill>
              <w14:srgbClr w14:val="000000"/>
            </w14:solidFill>
            <w14:prstDash w14:val="solid"/>
            <w14:miter w14:lim="0"/>
          </w14:textOutline>
        </w:rPr>
        <w:t>概念规划设计任务书</w:t>
      </w:r>
    </w:p>
    <w:p w:rsidR="00E01434" w:rsidRDefault="00E01434">
      <w:pPr>
        <w:wordWrap w:val="0"/>
        <w:overflowPunct w:val="0"/>
        <w:spacing w:line="250" w:lineRule="auto"/>
      </w:pP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一、总体要求</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项目名称</w:t>
      </w:r>
      <w:r>
        <w:rPr>
          <w:rFonts w:ascii="仿宋" w:eastAsia="仿宋" w:hAnsi="仿宋" w:cs="仿宋" w:hint="eastAsia"/>
          <w:spacing w:val="-1"/>
          <w:sz w:val="32"/>
          <w:szCs w:val="32"/>
        </w:rPr>
        <w:t>:</w:t>
      </w:r>
      <w:r>
        <w:rPr>
          <w:rFonts w:ascii="仿宋" w:eastAsia="仿宋" w:hAnsi="仿宋" w:cs="仿宋" w:hint="eastAsia"/>
          <w:spacing w:val="-1"/>
          <w:sz w:val="32"/>
          <w:szCs w:val="32"/>
        </w:rPr>
        <w:t>林芝自然灾害风险防控与工程安全研究中心园区概念规划设计</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项目背景</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林芝中心是中国科学院地理科学与资源研究所（以下简称地理资源所）、中国科学院、水利部成都山地灾害与环境研究所（以下简称成都山地所）和</w:t>
      </w:r>
      <w:proofErr w:type="gramStart"/>
      <w:r>
        <w:rPr>
          <w:rFonts w:ascii="仿宋" w:eastAsia="仿宋" w:hAnsi="仿宋" w:cs="仿宋" w:hint="eastAsia"/>
          <w:spacing w:val="-1"/>
          <w:sz w:val="32"/>
          <w:szCs w:val="32"/>
        </w:rPr>
        <w:t>林芝市</w:t>
      </w:r>
      <w:proofErr w:type="gramEnd"/>
      <w:r>
        <w:rPr>
          <w:rFonts w:ascii="仿宋" w:eastAsia="仿宋" w:hAnsi="仿宋" w:cs="仿宋" w:hint="eastAsia"/>
          <w:spacing w:val="-1"/>
          <w:sz w:val="32"/>
          <w:szCs w:val="32"/>
        </w:rPr>
        <w:t>人民政府联合共建的高原自然灾害研究中心，是西藏自治区与中科院联合支持的自治区“十四五”十大科技创新平台之一。</w:t>
      </w:r>
      <w:r>
        <w:rPr>
          <w:rFonts w:ascii="仿宋" w:eastAsia="仿宋" w:hAnsi="仿宋" w:cs="仿宋" w:hint="eastAsia"/>
          <w:spacing w:val="-1"/>
          <w:sz w:val="32"/>
          <w:szCs w:val="32"/>
        </w:rPr>
        <w:t xml:space="preserve"> </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3.</w:t>
      </w:r>
      <w:r>
        <w:rPr>
          <w:rFonts w:ascii="仿宋" w:eastAsia="仿宋" w:hAnsi="仿宋" w:cs="仿宋" w:hint="eastAsia"/>
          <w:spacing w:val="-1"/>
          <w:sz w:val="32"/>
          <w:szCs w:val="32"/>
        </w:rPr>
        <w:t>建设地点</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林芝中心主园区位</w:t>
      </w:r>
      <w:r>
        <w:rPr>
          <w:rFonts w:ascii="仿宋" w:eastAsia="仿宋" w:hAnsi="仿宋" w:cs="仿宋" w:hint="eastAsia"/>
          <w:spacing w:val="-1"/>
          <w:sz w:val="32"/>
          <w:szCs w:val="32"/>
        </w:rPr>
        <w:t>于西藏自治区</w:t>
      </w:r>
      <w:proofErr w:type="gramStart"/>
      <w:r>
        <w:rPr>
          <w:rFonts w:ascii="仿宋" w:eastAsia="仿宋" w:hAnsi="仿宋" w:cs="仿宋" w:hint="eastAsia"/>
          <w:spacing w:val="-1"/>
          <w:sz w:val="32"/>
          <w:szCs w:val="32"/>
        </w:rPr>
        <w:t>林芝市巴宜区八一镇觉木片区觉木</w:t>
      </w:r>
      <w:proofErr w:type="gramEnd"/>
      <w:r>
        <w:rPr>
          <w:rFonts w:ascii="仿宋" w:eastAsia="仿宋" w:hAnsi="仿宋" w:cs="仿宋" w:hint="eastAsia"/>
          <w:spacing w:val="-1"/>
          <w:sz w:val="32"/>
          <w:szCs w:val="32"/>
        </w:rPr>
        <w:t>滨河路西侧。</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4.</w:t>
      </w:r>
      <w:r>
        <w:rPr>
          <w:rFonts w:ascii="仿宋" w:eastAsia="仿宋" w:hAnsi="仿宋" w:cs="仿宋" w:hint="eastAsia"/>
          <w:spacing w:val="-1"/>
          <w:sz w:val="32"/>
          <w:szCs w:val="32"/>
        </w:rPr>
        <w:t>城市概况</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proofErr w:type="gramStart"/>
      <w:r>
        <w:rPr>
          <w:rFonts w:ascii="仿宋" w:eastAsia="仿宋" w:hAnsi="仿宋" w:cs="仿宋" w:hint="eastAsia"/>
          <w:spacing w:val="-1"/>
          <w:sz w:val="32"/>
          <w:szCs w:val="32"/>
        </w:rPr>
        <w:t>林芝市</w:t>
      </w:r>
      <w:proofErr w:type="gramEnd"/>
      <w:r>
        <w:rPr>
          <w:rFonts w:ascii="仿宋" w:eastAsia="仿宋" w:hAnsi="仿宋" w:cs="仿宋" w:hint="eastAsia"/>
          <w:spacing w:val="-1"/>
          <w:sz w:val="32"/>
          <w:szCs w:val="32"/>
        </w:rPr>
        <w:t>位于西藏东南部，雅鲁藏布江中下游，其西部和西南部分别与拉萨市、山南市相连，西连那曲市嘉黎县、</w:t>
      </w:r>
      <w:proofErr w:type="gramStart"/>
      <w:r>
        <w:rPr>
          <w:rFonts w:ascii="仿宋" w:eastAsia="仿宋" w:hAnsi="仿宋" w:cs="仿宋" w:hint="eastAsia"/>
          <w:spacing w:val="-1"/>
          <w:sz w:val="32"/>
          <w:szCs w:val="32"/>
        </w:rPr>
        <w:t>东接昌都市</w:t>
      </w:r>
      <w:proofErr w:type="gramEnd"/>
      <w:r>
        <w:rPr>
          <w:rFonts w:ascii="仿宋" w:eastAsia="仿宋" w:hAnsi="仿宋" w:cs="仿宋" w:hint="eastAsia"/>
          <w:spacing w:val="-1"/>
          <w:sz w:val="32"/>
          <w:szCs w:val="32"/>
        </w:rPr>
        <w:t>，南部部分区域在藏南地区（印度占据）、缅甸接壤，被称为西藏江南，有世界上最深的峡谷——雅鲁藏布江大峡谷和世界第三深度的峡谷帕隆藏布大峡谷。市中心所在地白玛岗街道海拔</w:t>
      </w:r>
      <w:r>
        <w:rPr>
          <w:rFonts w:ascii="仿宋" w:eastAsia="仿宋" w:hAnsi="仿宋" w:cs="仿宋" w:hint="eastAsia"/>
          <w:spacing w:val="-1"/>
          <w:sz w:val="32"/>
          <w:szCs w:val="32"/>
        </w:rPr>
        <w:t>3000</w:t>
      </w:r>
      <w:r>
        <w:rPr>
          <w:rFonts w:ascii="仿宋" w:eastAsia="仿宋" w:hAnsi="仿宋" w:cs="仿宋" w:hint="eastAsia"/>
          <w:spacing w:val="-1"/>
          <w:sz w:val="32"/>
          <w:szCs w:val="32"/>
        </w:rPr>
        <w:t>米，距离自治区首府拉萨市</w:t>
      </w:r>
      <w:r>
        <w:rPr>
          <w:rFonts w:ascii="仿宋" w:eastAsia="仿宋" w:hAnsi="仿宋" w:cs="仿宋" w:hint="eastAsia"/>
          <w:spacing w:val="-1"/>
          <w:sz w:val="32"/>
          <w:szCs w:val="32"/>
        </w:rPr>
        <w:t>400</w:t>
      </w:r>
      <w:r>
        <w:rPr>
          <w:rFonts w:ascii="仿宋" w:eastAsia="仿宋" w:hAnsi="仿宋" w:cs="仿宋" w:hint="eastAsia"/>
          <w:spacing w:val="-1"/>
          <w:sz w:val="32"/>
          <w:szCs w:val="32"/>
        </w:rPr>
        <w:t>余千米。当地热带、</w:t>
      </w:r>
      <w:r>
        <w:rPr>
          <w:rFonts w:ascii="仿宋" w:eastAsia="仿宋" w:hAnsi="仿宋" w:cs="仿宋" w:hint="eastAsia"/>
          <w:spacing w:val="-1"/>
          <w:sz w:val="32"/>
          <w:szCs w:val="32"/>
        </w:rPr>
        <w:fldChar w:fldCharType="begin"/>
      </w:r>
      <w:r>
        <w:rPr>
          <w:rFonts w:ascii="仿宋" w:eastAsia="仿宋" w:hAnsi="仿宋" w:cs="仿宋" w:hint="eastAsia"/>
          <w:spacing w:val="-1"/>
          <w:sz w:val="32"/>
          <w:szCs w:val="32"/>
        </w:rPr>
        <w:instrText xml:space="preserve"> HYPERLINK "https://baike.baidu.com/item/%E4%BA%9A%E7%83%</w:instrText>
      </w:r>
      <w:r>
        <w:rPr>
          <w:rFonts w:ascii="仿宋" w:eastAsia="仿宋" w:hAnsi="仿宋" w:cs="仿宋" w:hint="eastAsia"/>
          <w:spacing w:val="-1"/>
          <w:sz w:val="32"/>
          <w:szCs w:val="32"/>
        </w:rPr>
        <w:instrText xml:space="preserve">AD%E5%B8%A6?fromModule=lemma_inlink" \t "https://baike.baidu.com/item/%E6%9E%97%E8%8A%9D/_blank" </w:instrText>
      </w:r>
      <w:r>
        <w:rPr>
          <w:rFonts w:ascii="仿宋" w:eastAsia="仿宋" w:hAnsi="仿宋" w:cs="仿宋" w:hint="eastAsia"/>
          <w:spacing w:val="-1"/>
          <w:sz w:val="32"/>
          <w:szCs w:val="32"/>
        </w:rPr>
        <w:fldChar w:fldCharType="separate"/>
      </w:r>
      <w:r>
        <w:rPr>
          <w:rFonts w:ascii="仿宋" w:eastAsia="仿宋" w:hAnsi="仿宋" w:cs="仿宋" w:hint="eastAsia"/>
          <w:spacing w:val="-1"/>
          <w:sz w:val="32"/>
          <w:szCs w:val="32"/>
        </w:rPr>
        <w:t>亚热带</w:t>
      </w:r>
      <w:r>
        <w:rPr>
          <w:rFonts w:ascii="仿宋" w:eastAsia="仿宋" w:hAnsi="仿宋" w:cs="仿宋" w:hint="eastAsia"/>
          <w:spacing w:val="-1"/>
          <w:sz w:val="32"/>
          <w:szCs w:val="32"/>
        </w:rPr>
        <w:fldChar w:fldCharType="end"/>
      </w:r>
      <w:r>
        <w:rPr>
          <w:rFonts w:ascii="仿宋" w:eastAsia="仿宋" w:hAnsi="仿宋" w:cs="仿宋" w:hint="eastAsia"/>
          <w:spacing w:val="-1"/>
          <w:sz w:val="32"/>
          <w:szCs w:val="32"/>
        </w:rPr>
        <w:t>、温带及</w:t>
      </w:r>
      <w:hyperlink r:id="rId10" w:tgtFrame="https://baike.baidu.com/item/%E6%9E%97%E8%8A%9D/_blank" w:history="1">
        <w:r>
          <w:rPr>
            <w:rFonts w:ascii="仿宋" w:eastAsia="仿宋" w:hAnsi="仿宋" w:cs="仿宋" w:hint="eastAsia"/>
            <w:spacing w:val="-1"/>
            <w:sz w:val="32"/>
            <w:szCs w:val="32"/>
          </w:rPr>
          <w:t>寒带气候</w:t>
        </w:r>
      </w:hyperlink>
      <w:r>
        <w:rPr>
          <w:rFonts w:ascii="仿宋" w:eastAsia="仿宋" w:hAnsi="仿宋" w:cs="仿宋" w:hint="eastAsia"/>
          <w:spacing w:val="-1"/>
          <w:sz w:val="32"/>
          <w:szCs w:val="32"/>
        </w:rPr>
        <w:t>并存</w:t>
      </w:r>
      <w:r>
        <w:rPr>
          <w:rFonts w:ascii="仿宋" w:eastAsia="仿宋" w:hAnsi="仿宋" w:cs="仿宋" w:hint="eastAsia"/>
          <w:spacing w:val="-1"/>
          <w:sz w:val="32"/>
          <w:szCs w:val="32"/>
        </w:rPr>
        <w:lastRenderedPageBreak/>
        <w:t>的多种气候带，形成了林芝特殊的热带湿润和半湿润气候，年降雨量</w:t>
      </w:r>
      <w:r>
        <w:rPr>
          <w:rFonts w:ascii="仿宋" w:eastAsia="仿宋" w:hAnsi="仿宋" w:cs="仿宋" w:hint="eastAsia"/>
          <w:spacing w:val="-1"/>
          <w:sz w:val="32"/>
          <w:szCs w:val="32"/>
        </w:rPr>
        <w:t>650</w:t>
      </w:r>
      <w:r>
        <w:rPr>
          <w:rFonts w:ascii="仿宋" w:eastAsia="仿宋" w:hAnsi="仿宋" w:cs="仿宋" w:hint="eastAsia"/>
          <w:spacing w:val="-1"/>
          <w:sz w:val="32"/>
          <w:szCs w:val="32"/>
        </w:rPr>
        <w:t>毫米左右，年均温度</w:t>
      </w:r>
      <w:r>
        <w:rPr>
          <w:rFonts w:ascii="仿宋" w:eastAsia="仿宋" w:hAnsi="仿宋" w:cs="仿宋" w:hint="eastAsia"/>
          <w:spacing w:val="-1"/>
          <w:sz w:val="32"/>
          <w:szCs w:val="32"/>
        </w:rPr>
        <w:t>8.7</w:t>
      </w:r>
      <w:r>
        <w:rPr>
          <w:rFonts w:ascii="仿宋" w:eastAsia="仿宋" w:hAnsi="仿宋" w:cs="仿宋" w:hint="eastAsia"/>
          <w:spacing w:val="-1"/>
          <w:sz w:val="32"/>
          <w:szCs w:val="32"/>
        </w:rPr>
        <w:t>℃，年均日照</w:t>
      </w:r>
      <w:r>
        <w:rPr>
          <w:rFonts w:ascii="仿宋" w:eastAsia="仿宋" w:hAnsi="仿宋" w:cs="仿宋" w:hint="eastAsia"/>
          <w:spacing w:val="-1"/>
          <w:sz w:val="32"/>
          <w:szCs w:val="32"/>
        </w:rPr>
        <w:t>2022.2</w:t>
      </w:r>
      <w:r>
        <w:rPr>
          <w:rFonts w:ascii="仿宋" w:eastAsia="仿宋" w:hAnsi="仿宋" w:cs="仿宋" w:hint="eastAsia"/>
          <w:spacing w:val="-1"/>
          <w:sz w:val="32"/>
          <w:szCs w:val="32"/>
        </w:rPr>
        <w:t>小时，</w:t>
      </w:r>
      <w:r>
        <w:rPr>
          <w:rFonts w:ascii="仿宋" w:eastAsia="仿宋" w:hAnsi="仿宋" w:cs="仿宋" w:hint="eastAsia"/>
          <w:spacing w:val="-1"/>
          <w:sz w:val="32"/>
          <w:szCs w:val="32"/>
        </w:rPr>
        <w:fldChar w:fldCharType="begin"/>
      </w:r>
      <w:r>
        <w:rPr>
          <w:rFonts w:ascii="仿宋" w:eastAsia="仿宋" w:hAnsi="仿宋" w:cs="仿宋" w:hint="eastAsia"/>
          <w:spacing w:val="-1"/>
          <w:sz w:val="32"/>
          <w:szCs w:val="32"/>
        </w:rPr>
        <w:instrText xml:space="preserve"> HYPERLINK "https://baike.baidu.com/item/%E6%97%A0%E9%9C%9C%E6%9C%9F?fromModule=lemma_inlink" \t "https://baike.baidu.com/item/%E6%9E%97%E8%8A%9D/_blank" </w:instrText>
      </w:r>
      <w:r>
        <w:rPr>
          <w:rFonts w:ascii="仿宋" w:eastAsia="仿宋" w:hAnsi="仿宋" w:cs="仿宋" w:hint="eastAsia"/>
          <w:spacing w:val="-1"/>
          <w:sz w:val="32"/>
          <w:szCs w:val="32"/>
        </w:rPr>
        <w:fldChar w:fldCharType="separate"/>
      </w:r>
      <w:r>
        <w:rPr>
          <w:rFonts w:ascii="仿宋" w:eastAsia="仿宋" w:hAnsi="仿宋" w:cs="仿宋" w:hint="eastAsia"/>
          <w:spacing w:val="-1"/>
          <w:sz w:val="32"/>
          <w:szCs w:val="32"/>
        </w:rPr>
        <w:t>无霜期</w:t>
      </w:r>
      <w:r>
        <w:rPr>
          <w:rFonts w:ascii="仿宋" w:eastAsia="仿宋" w:hAnsi="仿宋" w:cs="仿宋" w:hint="eastAsia"/>
          <w:spacing w:val="-1"/>
          <w:sz w:val="32"/>
          <w:szCs w:val="32"/>
        </w:rPr>
        <w:fldChar w:fldCharType="end"/>
      </w:r>
      <w:r>
        <w:rPr>
          <w:rFonts w:ascii="仿宋" w:eastAsia="仿宋" w:hAnsi="仿宋" w:cs="仿宋" w:hint="eastAsia"/>
          <w:spacing w:val="-1"/>
          <w:sz w:val="32"/>
          <w:szCs w:val="32"/>
        </w:rPr>
        <w:t>180</w:t>
      </w:r>
      <w:r>
        <w:rPr>
          <w:rFonts w:ascii="仿宋" w:eastAsia="仿宋" w:hAnsi="仿宋" w:cs="仿宋" w:hint="eastAsia"/>
          <w:spacing w:val="-1"/>
          <w:sz w:val="32"/>
          <w:szCs w:val="32"/>
        </w:rPr>
        <w:t>天。</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5.</w:t>
      </w:r>
      <w:r>
        <w:rPr>
          <w:rFonts w:ascii="仿宋" w:eastAsia="仿宋" w:hAnsi="仿宋" w:cs="仿宋" w:hint="eastAsia"/>
          <w:spacing w:val="-1"/>
          <w:sz w:val="32"/>
          <w:szCs w:val="32"/>
        </w:rPr>
        <w:t>建设规模与</w:t>
      </w:r>
      <w:r>
        <w:rPr>
          <w:rFonts w:ascii="仿宋" w:eastAsia="仿宋" w:hAnsi="仿宋" w:cs="仿宋" w:hint="eastAsia"/>
          <w:spacing w:val="-1"/>
          <w:sz w:val="32"/>
          <w:szCs w:val="32"/>
        </w:rPr>
        <w:t>周期</w:t>
      </w:r>
    </w:p>
    <w:p w:rsidR="00E01434" w:rsidRDefault="00CF76EF">
      <w:pPr>
        <w:wordWrap w:val="0"/>
        <w:overflowPunct w:val="0"/>
        <w:spacing w:line="360" w:lineRule="auto"/>
        <w:ind w:leftChars="100" w:left="210" w:firstLineChars="200" w:firstLine="636"/>
      </w:pPr>
      <w:r>
        <w:rPr>
          <w:rFonts w:ascii="仿宋" w:eastAsia="仿宋" w:hAnsi="仿宋" w:cs="仿宋" w:hint="eastAsia"/>
          <w:spacing w:val="-1"/>
          <w:sz w:val="32"/>
          <w:szCs w:val="32"/>
        </w:rPr>
        <w:t>园区面积为</w:t>
      </w:r>
      <w:r>
        <w:rPr>
          <w:rFonts w:ascii="仿宋" w:eastAsia="仿宋" w:hAnsi="仿宋" w:cs="仿宋" w:hint="eastAsia"/>
          <w:spacing w:val="-1"/>
          <w:sz w:val="32"/>
          <w:szCs w:val="32"/>
        </w:rPr>
        <w:t>147</w:t>
      </w:r>
      <w:r>
        <w:rPr>
          <w:rFonts w:ascii="仿宋" w:eastAsia="仿宋" w:hAnsi="仿宋" w:cs="仿宋" w:hint="eastAsia"/>
          <w:spacing w:val="-1"/>
          <w:sz w:val="32"/>
          <w:szCs w:val="32"/>
        </w:rPr>
        <w:t>亩，建设周期为</w:t>
      </w:r>
      <w:r>
        <w:rPr>
          <w:rFonts w:ascii="仿宋" w:eastAsia="仿宋" w:hAnsi="仿宋" w:cs="仿宋" w:hint="eastAsia"/>
          <w:spacing w:val="-1"/>
          <w:sz w:val="32"/>
          <w:szCs w:val="32"/>
        </w:rPr>
        <w:t>36</w:t>
      </w:r>
      <w:r>
        <w:rPr>
          <w:rFonts w:ascii="仿宋" w:eastAsia="仿宋" w:hAnsi="仿宋" w:cs="仿宋" w:hint="eastAsia"/>
          <w:spacing w:val="-1"/>
          <w:sz w:val="32"/>
          <w:szCs w:val="32"/>
        </w:rPr>
        <w:t>个月。</w:t>
      </w:r>
    </w:p>
    <w:p w:rsidR="00E01434" w:rsidRDefault="00CF76EF">
      <w:pPr>
        <w:wordWrap w:val="0"/>
        <w:overflowPunct w:val="0"/>
        <w:spacing w:line="224" w:lineRule="auto"/>
        <w:jc w:val="center"/>
        <w:textAlignment w:val="auto"/>
        <w:rPr>
          <w:rFonts w:ascii="宋体" w:eastAsia="宋体" w:hAnsi="宋体" w:cs="宋体"/>
          <w:spacing w:val="-9"/>
          <w14:textOutline w14:w="3835" w14:cap="flat" w14:cmpd="sng" w14:algn="ctr">
            <w14:solidFill>
              <w14:srgbClr w14:val="000000"/>
            </w14:solidFill>
            <w14:prstDash w14:val="solid"/>
            <w14:miter w14:lim="0"/>
          </w14:textOutline>
        </w:rPr>
      </w:pPr>
      <w:r>
        <w:rPr>
          <w:noProof/>
        </w:rPr>
        <w:drawing>
          <wp:inline distT="0" distB="0" distL="114300" distR="114300" wp14:anchorId="38E7881A" wp14:editId="255D31DA">
            <wp:extent cx="5273675" cy="2522220"/>
            <wp:effectExtent l="0" t="0" r="317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73675" cy="2522220"/>
                    </a:xfrm>
                    <a:prstGeom prst="rect">
                      <a:avLst/>
                    </a:prstGeom>
                    <a:noFill/>
                    <a:ln>
                      <a:noFill/>
                    </a:ln>
                  </pic:spPr>
                </pic:pic>
              </a:graphicData>
            </a:graphic>
          </wp:inline>
        </w:drawing>
      </w:r>
    </w:p>
    <w:p w:rsidR="00E01434" w:rsidRDefault="00CF76EF">
      <w:pPr>
        <w:wordWrap w:val="0"/>
        <w:overflowPunct w:val="0"/>
        <w:spacing w:beforeLines="50" w:before="156" w:afterLines="50" w:after="156"/>
        <w:jc w:val="center"/>
        <w:rPr>
          <w:rFonts w:ascii="仿宋" w:eastAsia="仿宋" w:hAnsi="仿宋" w:cs="宋体"/>
          <w:spacing w:val="-7"/>
          <w:sz w:val="30"/>
          <w:szCs w:val="30"/>
          <w14:textOutline w14:w="3835" w14:cap="flat" w14:cmpd="sng" w14:algn="ctr">
            <w14:solidFill>
              <w14:srgbClr w14:val="000000"/>
            </w14:solidFill>
            <w14:prstDash w14:val="solid"/>
            <w14:miter w14:lim="0"/>
          </w14:textOutline>
        </w:rPr>
      </w:pPr>
      <w:r>
        <w:rPr>
          <w:rFonts w:ascii="仿宋" w:eastAsia="仿宋" w:hAnsi="仿宋" w:cs="宋体"/>
          <w:spacing w:val="-9"/>
          <w:sz w:val="30"/>
          <w:szCs w:val="30"/>
          <w14:textOutline w14:w="3835" w14:cap="flat" w14:cmpd="sng" w14:algn="ctr">
            <w14:solidFill>
              <w14:srgbClr w14:val="000000"/>
            </w14:solidFill>
            <w14:prstDash w14:val="solid"/>
            <w14:miter w14:lim="0"/>
          </w14:textOutline>
        </w:rPr>
        <w:t>图</w:t>
      </w:r>
      <w:r>
        <w:rPr>
          <w:rFonts w:ascii="仿宋" w:eastAsia="仿宋" w:hAnsi="仿宋" w:cs="宋体"/>
          <w:spacing w:val="-7"/>
          <w:sz w:val="30"/>
          <w:szCs w:val="30"/>
          <w14:textOutline w14:w="3835" w14:cap="flat" w14:cmpd="sng" w14:algn="ctr">
            <w14:solidFill>
              <w14:srgbClr w14:val="000000"/>
            </w14:solidFill>
            <w14:prstDash w14:val="solid"/>
            <w14:miter w14:lim="0"/>
          </w14:textOutline>
        </w:rPr>
        <w:t>1.</w:t>
      </w:r>
      <w:r>
        <w:rPr>
          <w:rFonts w:ascii="仿宋" w:eastAsia="仿宋" w:hAnsi="仿宋" w:cs="宋体" w:hint="eastAsia"/>
          <w:spacing w:val="-7"/>
          <w:sz w:val="30"/>
          <w:szCs w:val="30"/>
          <w14:textOutline w14:w="3835" w14:cap="flat" w14:cmpd="sng" w14:algn="ctr">
            <w14:solidFill>
              <w14:srgbClr w14:val="000000"/>
            </w14:solidFill>
            <w14:prstDash w14:val="solid"/>
            <w14:miter w14:lim="0"/>
          </w14:textOutline>
        </w:rPr>
        <w:t>林芝中心</w:t>
      </w:r>
      <w:r>
        <w:rPr>
          <w:rFonts w:ascii="仿宋" w:eastAsia="仿宋" w:hAnsi="仿宋" w:cs="宋体"/>
          <w:spacing w:val="-7"/>
          <w:sz w:val="30"/>
          <w:szCs w:val="30"/>
          <w14:textOutline w14:w="3835" w14:cap="flat" w14:cmpd="sng" w14:algn="ctr">
            <w14:solidFill>
              <w14:srgbClr w14:val="000000"/>
            </w14:solidFill>
            <w14:prstDash w14:val="solid"/>
            <w14:miter w14:lim="0"/>
          </w14:textOutline>
        </w:rPr>
        <w:t>园区</w:t>
      </w:r>
      <w:r>
        <w:rPr>
          <w:rFonts w:ascii="仿宋" w:eastAsia="仿宋" w:hAnsi="仿宋" w:cs="宋体" w:hint="eastAsia"/>
          <w:spacing w:val="-7"/>
          <w:sz w:val="30"/>
          <w:szCs w:val="30"/>
          <w14:textOutline w14:w="3835" w14:cap="flat" w14:cmpd="sng" w14:algn="ctr">
            <w14:solidFill>
              <w14:srgbClr w14:val="000000"/>
            </w14:solidFill>
            <w14:prstDash w14:val="solid"/>
            <w14:miter w14:lim="0"/>
          </w14:textOutline>
        </w:rPr>
        <w:t>场地示意图</w:t>
      </w:r>
    </w:p>
    <w:p w:rsidR="00E01434" w:rsidRDefault="00CF76EF">
      <w:pPr>
        <w:wordWrap w:val="0"/>
        <w:overflowPunct w:val="0"/>
        <w:spacing w:line="360" w:lineRule="auto"/>
        <w:ind w:leftChars="100" w:left="210"/>
        <w:rPr>
          <w:rFonts w:ascii="仿宋" w:eastAsia="仿宋" w:hAnsi="仿宋" w:cs="仿宋"/>
          <w:spacing w:val="-1"/>
          <w:sz w:val="32"/>
          <w:szCs w:val="32"/>
        </w:rPr>
      </w:pPr>
      <w:r>
        <w:rPr>
          <w:rFonts w:ascii="仿宋" w:eastAsia="仿宋" w:hAnsi="仿宋" w:cs="仿宋" w:hint="eastAsia"/>
          <w:spacing w:val="-1"/>
          <w:sz w:val="32"/>
          <w:szCs w:val="32"/>
        </w:rPr>
        <w:t>园区规划功能区域应包括但不限于如下：</w:t>
      </w:r>
    </w:p>
    <w:p w:rsidR="00E01434" w:rsidRDefault="00CF76EF">
      <w:pPr>
        <w:wordWrap w:val="0"/>
        <w:overflowPunct w:val="0"/>
        <w:spacing w:line="360" w:lineRule="auto"/>
        <w:ind w:leftChars="100" w:left="210"/>
        <w:outlineLvl w:val="6"/>
        <w:rPr>
          <w:rFonts w:ascii="楷体" w:eastAsia="楷体" w:hAnsi="楷体" w:cs="楷体"/>
          <w:spacing w:val="-1"/>
          <w:sz w:val="32"/>
          <w:szCs w:val="32"/>
          <w14:textOutline w14:w="3835" w14:cap="flat" w14:cmpd="sng" w14:algn="ctr">
            <w14:solidFill>
              <w14:srgbClr w14:val="000000"/>
            </w14:solidFill>
            <w14:prstDash w14:val="solid"/>
            <w14:miter w14:lim="0"/>
          </w14:textOutline>
        </w:rPr>
      </w:pPr>
      <w:r>
        <w:rPr>
          <w:rFonts w:ascii="楷体" w:eastAsia="楷体" w:hAnsi="楷体" w:cs="楷体" w:hint="eastAsia"/>
          <w:spacing w:val="-1"/>
          <w:sz w:val="32"/>
          <w:szCs w:val="32"/>
          <w14:textOutline w14:w="3835" w14:cap="flat" w14:cmpd="sng" w14:algn="ctr">
            <w14:solidFill>
              <w14:srgbClr w14:val="000000"/>
            </w14:solidFill>
            <w14:prstDash w14:val="solid"/>
            <w14:miter w14:lim="0"/>
          </w14:textOutline>
        </w:rPr>
        <w:t>（一）实验室</w:t>
      </w:r>
      <w:r>
        <w:rPr>
          <w:rFonts w:ascii="楷体" w:eastAsia="楷体" w:hAnsi="楷体" w:cs="楷体" w:hint="eastAsia"/>
          <w:spacing w:val="-1"/>
          <w:sz w:val="32"/>
          <w:szCs w:val="32"/>
          <w14:textOutline w14:w="3835" w14:cap="flat" w14:cmpd="sng" w14:algn="ctr">
            <w14:solidFill>
              <w14:srgbClr w14:val="000000"/>
            </w14:solidFill>
            <w14:prstDash w14:val="solid"/>
            <w14:miter w14:lim="0"/>
          </w14:textOutline>
        </w:rPr>
        <w:t>/</w:t>
      </w:r>
      <w:r>
        <w:rPr>
          <w:rFonts w:ascii="楷体" w:eastAsia="楷体" w:hAnsi="楷体" w:cs="楷体" w:hint="eastAsia"/>
          <w:spacing w:val="-1"/>
          <w:sz w:val="32"/>
          <w:szCs w:val="32"/>
          <w14:textOutline w14:w="3835" w14:cap="flat" w14:cmpd="sng" w14:algn="ctr">
            <w14:solidFill>
              <w14:srgbClr w14:val="000000"/>
            </w14:solidFill>
            <w14:prstDash w14:val="solid"/>
            <w14:miter w14:lim="0"/>
          </w14:textOutline>
        </w:rPr>
        <w:t>学术功能区域包括</w:t>
      </w:r>
    </w:p>
    <w:p w:rsidR="00E01434" w:rsidRDefault="00CF76EF">
      <w:pPr>
        <w:numPr>
          <w:ilvl w:val="255"/>
          <w:numId w:val="0"/>
        </w:numPr>
        <w:wordWrap w:val="0"/>
        <w:overflowPunct w:val="0"/>
        <w:spacing w:line="360" w:lineRule="auto"/>
        <w:ind w:firstLineChars="100" w:firstLine="319"/>
        <w:rPr>
          <w:rFonts w:ascii="仿宋" w:eastAsia="仿宋" w:hAnsi="仿宋" w:cs="仿宋"/>
          <w:b/>
          <w:bCs/>
          <w:spacing w:val="-1"/>
          <w:sz w:val="32"/>
          <w:szCs w:val="32"/>
        </w:rPr>
      </w:pPr>
      <w:r>
        <w:rPr>
          <w:rFonts w:ascii="仿宋" w:eastAsia="仿宋" w:hAnsi="仿宋" w:cs="仿宋" w:hint="eastAsia"/>
          <w:b/>
          <w:bCs/>
          <w:spacing w:val="-1"/>
          <w:sz w:val="32"/>
          <w:szCs w:val="32"/>
        </w:rPr>
        <w:t>一期规划</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号楼：</w:t>
      </w:r>
      <w:r>
        <w:rPr>
          <w:rFonts w:ascii="仿宋" w:eastAsia="仿宋" w:hAnsi="仿宋" w:cs="仿宋" w:hint="eastAsia"/>
          <w:spacing w:val="-1"/>
          <w:sz w:val="32"/>
          <w:szCs w:val="32"/>
        </w:rPr>
        <w:t>1500</w:t>
      </w:r>
      <w:r>
        <w:rPr>
          <w:rFonts w:ascii="仿宋" w:eastAsia="仿宋" w:hAnsi="仿宋" w:cs="仿宋" w:hint="eastAsia"/>
          <w:spacing w:val="-1"/>
          <w:sz w:val="32"/>
          <w:szCs w:val="32"/>
        </w:rPr>
        <w:t>平方米，建筑尺寸</w:t>
      </w:r>
      <w:r>
        <w:rPr>
          <w:rFonts w:ascii="仿宋" w:eastAsia="仿宋" w:hAnsi="仿宋" w:cs="仿宋" w:hint="eastAsia"/>
          <w:spacing w:val="-1"/>
          <w:sz w:val="32"/>
          <w:szCs w:val="32"/>
        </w:rPr>
        <w:t>36m</w:t>
      </w:r>
      <w:r>
        <w:rPr>
          <w:rFonts w:ascii="仿宋" w:eastAsia="仿宋" w:hAnsi="仿宋" w:cs="仿宋" w:hint="eastAsia"/>
          <w:spacing w:val="-1"/>
          <w:sz w:val="32"/>
          <w:szCs w:val="32"/>
        </w:rPr>
        <w:t>×</w:t>
      </w:r>
      <w:r>
        <w:rPr>
          <w:rFonts w:ascii="仿宋" w:eastAsia="仿宋" w:hAnsi="仿宋" w:cs="仿宋" w:hint="eastAsia"/>
          <w:spacing w:val="-1"/>
          <w:sz w:val="32"/>
          <w:szCs w:val="32"/>
        </w:rPr>
        <w:t>33m</w:t>
      </w:r>
      <w:r>
        <w:rPr>
          <w:rFonts w:ascii="仿宋" w:eastAsia="仿宋" w:hAnsi="仿宋" w:cs="仿宋" w:hint="eastAsia"/>
          <w:spacing w:val="-1"/>
          <w:sz w:val="32"/>
          <w:szCs w:val="32"/>
        </w:rPr>
        <w:t>（</w:t>
      </w:r>
      <w:r>
        <w:rPr>
          <w:rFonts w:ascii="仿宋" w:eastAsia="仿宋" w:hAnsi="仿宋" w:cs="仿宋" w:hint="eastAsia"/>
          <w:spacing w:val="-1"/>
          <w:sz w:val="32"/>
          <w:szCs w:val="32"/>
        </w:rPr>
        <w:t>25+8m</w:t>
      </w:r>
      <w:r>
        <w:rPr>
          <w:rFonts w:ascii="仿宋" w:eastAsia="仿宋" w:hAnsi="仿宋" w:cs="仿宋" w:hint="eastAsia"/>
          <w:spacing w:val="-1"/>
          <w:sz w:val="32"/>
          <w:szCs w:val="32"/>
        </w:rPr>
        <w:t>），单层主厂房</w:t>
      </w:r>
      <w:r>
        <w:rPr>
          <w:rFonts w:ascii="仿宋" w:eastAsia="仿宋" w:hAnsi="仿宋" w:cs="仿宋" w:hint="eastAsia"/>
          <w:spacing w:val="-1"/>
          <w:sz w:val="32"/>
          <w:szCs w:val="32"/>
        </w:rPr>
        <w:t>H15m</w:t>
      </w:r>
      <w:r>
        <w:rPr>
          <w:rFonts w:ascii="仿宋" w:eastAsia="仿宋" w:hAnsi="仿宋" w:cs="仿宋" w:hint="eastAsia"/>
          <w:spacing w:val="-1"/>
          <w:sz w:val="32"/>
          <w:szCs w:val="32"/>
        </w:rPr>
        <w:t>，辅助用房两层，层高</w:t>
      </w:r>
      <w:r>
        <w:rPr>
          <w:rFonts w:ascii="仿宋" w:eastAsia="仿宋" w:hAnsi="仿宋" w:cs="仿宋" w:hint="eastAsia"/>
          <w:spacing w:val="-1"/>
          <w:sz w:val="32"/>
          <w:szCs w:val="32"/>
        </w:rPr>
        <w:t>3.6m</w:t>
      </w:r>
      <w:r>
        <w:rPr>
          <w:rFonts w:ascii="仿宋" w:eastAsia="仿宋" w:hAnsi="仿宋" w:cs="仿宋" w:hint="eastAsia"/>
          <w:spacing w:val="-1"/>
          <w:sz w:val="32"/>
          <w:szCs w:val="32"/>
        </w:rPr>
        <w:t>，总高度</w:t>
      </w:r>
      <w:r>
        <w:rPr>
          <w:rFonts w:ascii="仿宋" w:eastAsia="仿宋" w:hAnsi="仿宋" w:cs="仿宋" w:hint="eastAsia"/>
          <w:spacing w:val="-1"/>
          <w:sz w:val="32"/>
          <w:szCs w:val="32"/>
        </w:rPr>
        <w:t>7.2m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号楼：</w:t>
      </w:r>
      <w:r>
        <w:rPr>
          <w:rFonts w:ascii="仿宋" w:eastAsia="仿宋" w:hAnsi="仿宋" w:cs="仿宋" w:hint="eastAsia"/>
          <w:spacing w:val="-1"/>
          <w:sz w:val="32"/>
          <w:szCs w:val="32"/>
        </w:rPr>
        <w:t>2000</w:t>
      </w:r>
      <w:r>
        <w:rPr>
          <w:rFonts w:ascii="仿宋" w:eastAsia="仿宋" w:hAnsi="仿宋" w:cs="仿宋" w:hint="eastAsia"/>
          <w:spacing w:val="-1"/>
          <w:sz w:val="32"/>
          <w:szCs w:val="32"/>
        </w:rPr>
        <w:t>平方米，建筑尺寸两层建筑，一层</w:t>
      </w:r>
      <w:r>
        <w:rPr>
          <w:rFonts w:ascii="仿宋" w:eastAsia="仿宋" w:hAnsi="仿宋" w:cs="仿宋" w:hint="eastAsia"/>
          <w:spacing w:val="-1"/>
          <w:sz w:val="32"/>
          <w:szCs w:val="32"/>
        </w:rPr>
        <w:t>1000</w:t>
      </w:r>
      <w:r>
        <w:rPr>
          <w:rFonts w:ascii="仿宋" w:eastAsia="仿宋" w:hAnsi="仿宋" w:cs="仿宋" w:hint="eastAsia"/>
          <w:spacing w:val="-1"/>
          <w:sz w:val="32"/>
          <w:szCs w:val="32"/>
        </w:rPr>
        <w:t>平方米，建筑尺寸</w:t>
      </w:r>
      <w:r>
        <w:rPr>
          <w:rFonts w:ascii="仿宋" w:eastAsia="仿宋" w:hAnsi="仿宋" w:cs="仿宋" w:hint="eastAsia"/>
          <w:spacing w:val="-1"/>
          <w:sz w:val="32"/>
          <w:szCs w:val="32"/>
        </w:rPr>
        <w:t>20m</w:t>
      </w:r>
      <w:r>
        <w:rPr>
          <w:rFonts w:ascii="仿宋" w:eastAsia="仿宋" w:hAnsi="仿宋" w:cs="仿宋" w:hint="eastAsia"/>
          <w:spacing w:val="-1"/>
          <w:sz w:val="32"/>
          <w:szCs w:val="32"/>
        </w:rPr>
        <w:t>×</w:t>
      </w:r>
      <w:r>
        <w:rPr>
          <w:rFonts w:ascii="仿宋" w:eastAsia="仿宋" w:hAnsi="仿宋" w:cs="仿宋" w:hint="eastAsia"/>
          <w:spacing w:val="-1"/>
          <w:sz w:val="32"/>
          <w:szCs w:val="32"/>
        </w:rPr>
        <w:t>50</w:t>
      </w:r>
      <w:r>
        <w:rPr>
          <w:rFonts w:ascii="仿宋" w:eastAsia="仿宋" w:hAnsi="仿宋" w:cs="仿宋" w:hint="eastAsia"/>
          <w:spacing w:val="-1"/>
          <w:sz w:val="32"/>
          <w:szCs w:val="32"/>
        </w:rPr>
        <w:t>m</w:t>
      </w:r>
      <w:r>
        <w:rPr>
          <w:rFonts w:ascii="仿宋" w:eastAsia="仿宋" w:hAnsi="仿宋" w:cs="仿宋" w:hint="eastAsia"/>
          <w:spacing w:val="-1"/>
          <w:sz w:val="32"/>
          <w:szCs w:val="32"/>
        </w:rPr>
        <w:t>，</w:t>
      </w:r>
      <w:proofErr w:type="gramStart"/>
      <w:r>
        <w:rPr>
          <w:rFonts w:ascii="仿宋" w:eastAsia="仿宋" w:hAnsi="仿宋" w:cs="仿宋" w:hint="eastAsia"/>
          <w:spacing w:val="-1"/>
          <w:sz w:val="32"/>
          <w:szCs w:val="32"/>
        </w:rPr>
        <w:t>一</w:t>
      </w:r>
      <w:proofErr w:type="gramEnd"/>
      <w:r>
        <w:rPr>
          <w:rFonts w:ascii="仿宋" w:eastAsia="仿宋" w:hAnsi="仿宋" w:cs="仿宋" w:hint="eastAsia"/>
          <w:spacing w:val="-1"/>
          <w:sz w:val="32"/>
          <w:szCs w:val="32"/>
        </w:rPr>
        <w:t>楼层高</w:t>
      </w:r>
      <w:r>
        <w:rPr>
          <w:rFonts w:ascii="仿宋" w:eastAsia="仿宋" w:hAnsi="仿宋" w:cs="仿宋" w:hint="eastAsia"/>
          <w:spacing w:val="-1"/>
          <w:sz w:val="32"/>
          <w:szCs w:val="32"/>
        </w:rPr>
        <w:t>6m</w:t>
      </w:r>
      <w:r>
        <w:rPr>
          <w:rFonts w:ascii="仿宋" w:eastAsia="仿宋" w:hAnsi="仿宋" w:cs="仿宋" w:hint="eastAsia"/>
          <w:spacing w:val="-1"/>
          <w:sz w:val="32"/>
          <w:szCs w:val="32"/>
        </w:rPr>
        <w:t>，二楼层高</w:t>
      </w:r>
      <w:r>
        <w:rPr>
          <w:rFonts w:ascii="仿宋" w:eastAsia="仿宋" w:hAnsi="仿宋" w:cs="仿宋" w:hint="eastAsia"/>
          <w:spacing w:val="-1"/>
          <w:sz w:val="32"/>
          <w:szCs w:val="32"/>
        </w:rPr>
        <w:t>4m</w:t>
      </w:r>
      <w:r>
        <w:rPr>
          <w:rFonts w:ascii="仿宋" w:eastAsia="仿宋" w:hAnsi="仿宋" w:cs="仿宋" w:hint="eastAsia"/>
          <w:spacing w:val="-1"/>
          <w:sz w:val="32"/>
          <w:szCs w:val="32"/>
        </w:rPr>
        <w:t>，总高度</w:t>
      </w:r>
      <w:r>
        <w:rPr>
          <w:rFonts w:ascii="仿宋" w:eastAsia="仿宋" w:hAnsi="仿宋" w:cs="仿宋" w:hint="eastAsia"/>
          <w:spacing w:val="-1"/>
          <w:sz w:val="32"/>
          <w:szCs w:val="32"/>
        </w:rPr>
        <w:t>10m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lastRenderedPageBreak/>
        <w:t>3</w:t>
      </w:r>
      <w:r>
        <w:rPr>
          <w:rFonts w:ascii="仿宋" w:eastAsia="仿宋" w:hAnsi="仿宋" w:cs="仿宋" w:hint="eastAsia"/>
          <w:spacing w:val="-1"/>
          <w:sz w:val="32"/>
          <w:szCs w:val="32"/>
        </w:rPr>
        <w:t>号构筑物：</w:t>
      </w:r>
      <w:r>
        <w:rPr>
          <w:rFonts w:ascii="仿宋" w:eastAsia="仿宋" w:hAnsi="仿宋" w:cs="仿宋" w:hint="eastAsia"/>
          <w:spacing w:val="-1"/>
          <w:sz w:val="32"/>
          <w:szCs w:val="32"/>
        </w:rPr>
        <w:t>5000</w:t>
      </w:r>
      <w:r>
        <w:rPr>
          <w:rFonts w:ascii="仿宋" w:eastAsia="仿宋" w:hAnsi="仿宋" w:cs="仿宋" w:hint="eastAsia"/>
          <w:spacing w:val="-1"/>
          <w:sz w:val="32"/>
          <w:szCs w:val="32"/>
        </w:rPr>
        <w:t>平方米，构筑物尺寸</w:t>
      </w:r>
      <w:r>
        <w:rPr>
          <w:rFonts w:ascii="仿宋" w:eastAsia="仿宋" w:hAnsi="仿宋" w:cs="仿宋" w:hint="eastAsia"/>
          <w:spacing w:val="-1"/>
          <w:sz w:val="32"/>
          <w:szCs w:val="32"/>
        </w:rPr>
        <w:t>50</w:t>
      </w:r>
      <w:r>
        <w:rPr>
          <w:rFonts w:ascii="仿宋" w:eastAsia="仿宋" w:hAnsi="仿宋" w:cs="仿宋" w:hint="eastAsia"/>
          <w:spacing w:val="-1"/>
          <w:sz w:val="32"/>
          <w:szCs w:val="32"/>
        </w:rPr>
        <w:t>×</w:t>
      </w:r>
      <w:r>
        <w:rPr>
          <w:rFonts w:ascii="仿宋" w:eastAsia="仿宋" w:hAnsi="仿宋" w:cs="仿宋" w:hint="eastAsia"/>
          <w:spacing w:val="-1"/>
          <w:sz w:val="32"/>
          <w:szCs w:val="32"/>
        </w:rPr>
        <w:t>100m</w:t>
      </w:r>
      <w:r>
        <w:rPr>
          <w:rFonts w:ascii="仿宋" w:eastAsia="仿宋" w:hAnsi="仿宋" w:cs="仿宋" w:hint="eastAsia"/>
          <w:spacing w:val="-1"/>
          <w:sz w:val="32"/>
          <w:szCs w:val="32"/>
        </w:rPr>
        <w:t>，高度</w:t>
      </w:r>
      <w:r>
        <w:rPr>
          <w:rFonts w:ascii="仿宋" w:eastAsia="仿宋" w:hAnsi="仿宋" w:cs="仿宋" w:hint="eastAsia"/>
          <w:spacing w:val="-1"/>
          <w:sz w:val="32"/>
          <w:szCs w:val="32"/>
        </w:rPr>
        <w:t>3m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4</w:t>
      </w:r>
      <w:r>
        <w:rPr>
          <w:rFonts w:ascii="仿宋" w:eastAsia="仿宋" w:hAnsi="仿宋" w:cs="仿宋" w:hint="eastAsia"/>
          <w:spacing w:val="-1"/>
          <w:sz w:val="32"/>
          <w:szCs w:val="32"/>
        </w:rPr>
        <w:t>号构筑物：</w:t>
      </w:r>
      <w:r>
        <w:rPr>
          <w:rFonts w:ascii="仿宋" w:eastAsia="仿宋" w:hAnsi="仿宋" w:cs="仿宋" w:hint="eastAsia"/>
          <w:spacing w:val="-1"/>
          <w:sz w:val="32"/>
          <w:szCs w:val="32"/>
        </w:rPr>
        <w:t>6400</w:t>
      </w:r>
      <w:r>
        <w:rPr>
          <w:rFonts w:ascii="仿宋" w:eastAsia="仿宋" w:hAnsi="仿宋" w:cs="仿宋" w:hint="eastAsia"/>
          <w:spacing w:val="-1"/>
          <w:sz w:val="32"/>
          <w:szCs w:val="32"/>
        </w:rPr>
        <w:t>平方米，构筑物尺寸为</w:t>
      </w:r>
      <w:r>
        <w:rPr>
          <w:rFonts w:ascii="仿宋" w:eastAsia="仿宋" w:hAnsi="仿宋" w:cs="仿宋" w:hint="eastAsia"/>
          <w:spacing w:val="-1"/>
          <w:sz w:val="32"/>
          <w:szCs w:val="32"/>
        </w:rPr>
        <w:t>80m</w:t>
      </w:r>
      <w:r>
        <w:rPr>
          <w:rFonts w:ascii="仿宋" w:eastAsia="仿宋" w:hAnsi="仿宋" w:cs="仿宋" w:hint="eastAsia"/>
          <w:spacing w:val="-1"/>
          <w:sz w:val="32"/>
          <w:szCs w:val="32"/>
        </w:rPr>
        <w:t>×</w:t>
      </w:r>
      <w:r>
        <w:rPr>
          <w:rFonts w:ascii="仿宋" w:eastAsia="仿宋" w:hAnsi="仿宋" w:cs="仿宋" w:hint="eastAsia"/>
          <w:spacing w:val="-1"/>
          <w:sz w:val="32"/>
          <w:szCs w:val="32"/>
        </w:rPr>
        <w:t>80m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5</w:t>
      </w:r>
      <w:r>
        <w:rPr>
          <w:rFonts w:ascii="仿宋" w:eastAsia="仿宋" w:hAnsi="仿宋" w:cs="仿宋" w:hint="eastAsia"/>
          <w:spacing w:val="-1"/>
          <w:sz w:val="32"/>
          <w:szCs w:val="32"/>
        </w:rPr>
        <w:t>号构筑物：</w:t>
      </w:r>
      <w:r>
        <w:rPr>
          <w:rFonts w:ascii="仿宋" w:eastAsia="仿宋" w:hAnsi="仿宋" w:cs="仿宋" w:hint="eastAsia"/>
          <w:spacing w:val="-1"/>
          <w:sz w:val="32"/>
          <w:szCs w:val="32"/>
        </w:rPr>
        <w:t>2500</w:t>
      </w:r>
      <w:r>
        <w:rPr>
          <w:rFonts w:ascii="仿宋" w:eastAsia="仿宋" w:hAnsi="仿宋" w:cs="仿宋" w:hint="eastAsia"/>
          <w:spacing w:val="-1"/>
          <w:sz w:val="32"/>
          <w:szCs w:val="32"/>
        </w:rPr>
        <w:t>平方米，构筑物尺寸为</w:t>
      </w:r>
      <w:r>
        <w:rPr>
          <w:rFonts w:ascii="仿宋" w:eastAsia="仿宋" w:hAnsi="仿宋" w:cs="仿宋" w:hint="eastAsia"/>
          <w:spacing w:val="-1"/>
          <w:sz w:val="32"/>
          <w:szCs w:val="32"/>
        </w:rPr>
        <w:t>50m</w:t>
      </w:r>
      <w:r>
        <w:rPr>
          <w:rFonts w:ascii="仿宋" w:eastAsia="仿宋" w:hAnsi="仿宋" w:cs="仿宋" w:hint="eastAsia"/>
          <w:spacing w:val="-1"/>
          <w:sz w:val="32"/>
          <w:szCs w:val="32"/>
        </w:rPr>
        <w:t>×</w:t>
      </w:r>
      <w:r>
        <w:rPr>
          <w:rFonts w:ascii="仿宋" w:eastAsia="仿宋" w:hAnsi="仿宋" w:cs="仿宋" w:hint="eastAsia"/>
          <w:spacing w:val="-1"/>
          <w:sz w:val="32"/>
          <w:szCs w:val="32"/>
        </w:rPr>
        <w:t>50m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6</w:t>
      </w:r>
      <w:r>
        <w:rPr>
          <w:rFonts w:ascii="仿宋" w:eastAsia="仿宋" w:hAnsi="仿宋" w:cs="仿宋" w:hint="eastAsia"/>
          <w:spacing w:val="-1"/>
          <w:sz w:val="32"/>
          <w:szCs w:val="32"/>
        </w:rPr>
        <w:t>号构筑物：</w:t>
      </w:r>
      <w:r>
        <w:rPr>
          <w:rFonts w:ascii="仿宋" w:eastAsia="仿宋" w:hAnsi="仿宋" w:cs="仿宋" w:hint="eastAsia"/>
          <w:spacing w:val="-1"/>
          <w:sz w:val="32"/>
          <w:szCs w:val="32"/>
        </w:rPr>
        <w:t>2000</w:t>
      </w:r>
      <w:r>
        <w:rPr>
          <w:rFonts w:ascii="仿宋" w:eastAsia="仿宋" w:hAnsi="仿宋" w:cs="仿宋" w:hint="eastAsia"/>
          <w:spacing w:val="-1"/>
          <w:sz w:val="32"/>
          <w:szCs w:val="32"/>
        </w:rPr>
        <w:t>平方米，构筑物尺寸</w:t>
      </w:r>
      <w:r>
        <w:rPr>
          <w:rFonts w:ascii="仿宋" w:eastAsia="仿宋" w:hAnsi="仿宋" w:cs="仿宋" w:hint="eastAsia"/>
          <w:spacing w:val="-1"/>
          <w:sz w:val="32"/>
          <w:szCs w:val="32"/>
        </w:rPr>
        <w:t>100m</w:t>
      </w:r>
      <w:r>
        <w:rPr>
          <w:rFonts w:ascii="仿宋" w:eastAsia="仿宋" w:hAnsi="仿宋" w:cs="仿宋" w:hint="eastAsia"/>
          <w:spacing w:val="-1"/>
          <w:sz w:val="32"/>
          <w:szCs w:val="32"/>
        </w:rPr>
        <w:t>×</w:t>
      </w:r>
      <w:r>
        <w:rPr>
          <w:rFonts w:ascii="仿宋" w:eastAsia="仿宋" w:hAnsi="仿宋" w:cs="仿宋" w:hint="eastAsia"/>
          <w:spacing w:val="-1"/>
          <w:sz w:val="32"/>
          <w:szCs w:val="32"/>
        </w:rPr>
        <w:t>20m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7</w:t>
      </w:r>
      <w:r>
        <w:rPr>
          <w:rFonts w:ascii="仿宋" w:eastAsia="仿宋" w:hAnsi="仿宋" w:cs="仿宋" w:hint="eastAsia"/>
          <w:spacing w:val="-1"/>
          <w:sz w:val="32"/>
          <w:szCs w:val="32"/>
        </w:rPr>
        <w:t>号楼：</w:t>
      </w:r>
      <w:r>
        <w:rPr>
          <w:rFonts w:ascii="仿宋" w:eastAsia="仿宋" w:hAnsi="仿宋" w:cs="仿宋" w:hint="eastAsia"/>
          <w:spacing w:val="-1"/>
          <w:sz w:val="32"/>
          <w:szCs w:val="32"/>
        </w:rPr>
        <w:t>4500</w:t>
      </w:r>
      <w:r>
        <w:rPr>
          <w:rFonts w:ascii="仿宋" w:eastAsia="仿宋" w:hAnsi="仿宋" w:cs="仿宋" w:hint="eastAsia"/>
          <w:spacing w:val="-1"/>
          <w:sz w:val="32"/>
          <w:szCs w:val="32"/>
        </w:rPr>
        <w:t>平方米</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8</w:t>
      </w:r>
      <w:r>
        <w:rPr>
          <w:rFonts w:ascii="仿宋" w:eastAsia="仿宋" w:hAnsi="仿宋" w:cs="仿宋" w:hint="eastAsia"/>
          <w:spacing w:val="-1"/>
          <w:sz w:val="32"/>
          <w:szCs w:val="32"/>
        </w:rPr>
        <w:t>号构筑物：</w:t>
      </w:r>
      <w:r>
        <w:rPr>
          <w:rFonts w:ascii="仿宋" w:eastAsia="仿宋" w:hAnsi="仿宋" w:cs="仿宋" w:hint="eastAsia"/>
          <w:spacing w:val="-1"/>
          <w:sz w:val="32"/>
          <w:szCs w:val="32"/>
        </w:rPr>
        <w:t>9900</w:t>
      </w:r>
      <w:r>
        <w:rPr>
          <w:rFonts w:ascii="仿宋" w:eastAsia="仿宋" w:hAnsi="仿宋" w:cs="仿宋" w:hint="eastAsia"/>
          <w:spacing w:val="-1"/>
          <w:sz w:val="32"/>
          <w:szCs w:val="32"/>
        </w:rPr>
        <w:t>平方米，构筑物尺寸</w:t>
      </w:r>
      <w:r>
        <w:rPr>
          <w:rFonts w:ascii="仿宋" w:eastAsia="仿宋" w:hAnsi="仿宋" w:cs="仿宋" w:hint="eastAsia"/>
          <w:spacing w:val="-1"/>
          <w:sz w:val="32"/>
          <w:szCs w:val="32"/>
        </w:rPr>
        <w:t>30</w:t>
      </w:r>
      <w:r>
        <w:rPr>
          <w:rFonts w:ascii="仿宋" w:eastAsia="仿宋" w:hAnsi="仿宋" w:cs="仿宋" w:hint="eastAsia"/>
          <w:spacing w:val="-1"/>
          <w:sz w:val="32"/>
          <w:szCs w:val="32"/>
        </w:rPr>
        <w:t>×</w:t>
      </w:r>
      <w:r>
        <w:rPr>
          <w:rFonts w:ascii="仿宋" w:eastAsia="仿宋" w:hAnsi="仿宋" w:cs="仿宋" w:hint="eastAsia"/>
          <w:spacing w:val="-1"/>
          <w:sz w:val="32"/>
          <w:szCs w:val="32"/>
        </w:rPr>
        <w:t>330m</w:t>
      </w:r>
      <w:r>
        <w:rPr>
          <w:rFonts w:ascii="仿宋" w:eastAsia="仿宋" w:hAnsi="仿宋" w:cs="仿宋" w:hint="eastAsia"/>
          <w:spacing w:val="-1"/>
          <w:sz w:val="32"/>
          <w:szCs w:val="32"/>
        </w:rPr>
        <w:t>，高度</w:t>
      </w:r>
      <w:r>
        <w:rPr>
          <w:rFonts w:ascii="仿宋" w:eastAsia="仿宋" w:hAnsi="仿宋" w:cs="仿宋" w:hint="eastAsia"/>
          <w:spacing w:val="-1"/>
          <w:sz w:val="32"/>
          <w:szCs w:val="32"/>
        </w:rPr>
        <w:t>3m</w:t>
      </w:r>
    </w:p>
    <w:p w:rsidR="00E01434" w:rsidRDefault="00CF76EF">
      <w:pPr>
        <w:pStyle w:val="a0"/>
        <w:numPr>
          <w:ilvl w:val="0"/>
          <w:numId w:val="1"/>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动力站房：</w:t>
      </w:r>
      <w:r>
        <w:rPr>
          <w:rFonts w:ascii="仿宋" w:eastAsia="仿宋" w:hAnsi="仿宋" w:cs="仿宋" w:hint="eastAsia"/>
          <w:spacing w:val="-1"/>
          <w:sz w:val="32"/>
          <w:szCs w:val="32"/>
        </w:rPr>
        <w:t>500</w:t>
      </w:r>
      <w:r>
        <w:rPr>
          <w:rFonts w:ascii="仿宋" w:eastAsia="仿宋" w:hAnsi="仿宋" w:cs="仿宋" w:hint="eastAsia"/>
          <w:spacing w:val="-1"/>
          <w:sz w:val="32"/>
          <w:szCs w:val="32"/>
        </w:rPr>
        <w:t>平方米，建筑尺寸</w:t>
      </w:r>
      <w:r>
        <w:rPr>
          <w:rFonts w:ascii="仿宋" w:eastAsia="仿宋" w:hAnsi="仿宋" w:cs="仿宋" w:hint="eastAsia"/>
          <w:spacing w:val="-1"/>
          <w:sz w:val="32"/>
          <w:szCs w:val="32"/>
        </w:rPr>
        <w:t>25m</w:t>
      </w:r>
      <w:r>
        <w:rPr>
          <w:rFonts w:ascii="仿宋" w:eastAsia="仿宋" w:hAnsi="仿宋" w:cs="仿宋" w:hint="eastAsia"/>
          <w:spacing w:val="-1"/>
          <w:sz w:val="32"/>
          <w:szCs w:val="32"/>
        </w:rPr>
        <w:t>×</w:t>
      </w:r>
      <w:r>
        <w:rPr>
          <w:rFonts w:ascii="仿宋" w:eastAsia="仿宋" w:hAnsi="仿宋" w:cs="仿宋" w:hint="eastAsia"/>
          <w:spacing w:val="-1"/>
          <w:sz w:val="32"/>
          <w:szCs w:val="32"/>
        </w:rPr>
        <w:t>20m</w:t>
      </w:r>
      <w:r>
        <w:rPr>
          <w:rFonts w:ascii="仿宋" w:eastAsia="仿宋" w:hAnsi="仿宋" w:cs="仿宋" w:hint="eastAsia"/>
          <w:spacing w:val="-1"/>
          <w:sz w:val="32"/>
          <w:szCs w:val="32"/>
        </w:rPr>
        <w:t>，单层建筑，总高度</w:t>
      </w:r>
      <w:r>
        <w:rPr>
          <w:rFonts w:ascii="仿宋" w:eastAsia="仿宋" w:hAnsi="仿宋" w:cs="仿宋" w:hint="eastAsia"/>
          <w:spacing w:val="-1"/>
          <w:sz w:val="32"/>
          <w:szCs w:val="32"/>
        </w:rPr>
        <w:t>5m</w:t>
      </w:r>
    </w:p>
    <w:p w:rsidR="00E01434" w:rsidRDefault="00CF76EF">
      <w:pPr>
        <w:numPr>
          <w:ilvl w:val="255"/>
          <w:numId w:val="0"/>
        </w:numPr>
        <w:wordWrap w:val="0"/>
        <w:overflowPunct w:val="0"/>
        <w:spacing w:line="360" w:lineRule="auto"/>
        <w:ind w:firstLineChars="100" w:firstLine="319"/>
        <w:rPr>
          <w:rFonts w:ascii="仿宋" w:eastAsia="仿宋" w:hAnsi="仿宋" w:cs="仿宋"/>
          <w:b/>
          <w:bCs/>
          <w:spacing w:val="-1"/>
          <w:sz w:val="32"/>
          <w:szCs w:val="32"/>
        </w:rPr>
      </w:pPr>
      <w:r>
        <w:rPr>
          <w:rFonts w:ascii="仿宋" w:eastAsia="仿宋" w:hAnsi="仿宋" w:cs="仿宋" w:hint="eastAsia"/>
          <w:b/>
          <w:bCs/>
          <w:spacing w:val="-1"/>
          <w:sz w:val="32"/>
          <w:szCs w:val="32"/>
        </w:rPr>
        <w:t>二期规划</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9</w:t>
      </w:r>
      <w:r>
        <w:rPr>
          <w:rFonts w:ascii="仿宋" w:eastAsia="仿宋" w:hAnsi="仿宋" w:cs="仿宋" w:hint="eastAsia"/>
          <w:spacing w:val="-1"/>
          <w:sz w:val="32"/>
          <w:szCs w:val="32"/>
        </w:rPr>
        <w:t>号构筑物：</w:t>
      </w:r>
      <w:r>
        <w:rPr>
          <w:rFonts w:ascii="仿宋" w:eastAsia="仿宋" w:hAnsi="仿宋" w:cs="仿宋" w:hint="eastAsia"/>
          <w:spacing w:val="-1"/>
          <w:sz w:val="32"/>
          <w:szCs w:val="32"/>
        </w:rPr>
        <w:t>3600</w:t>
      </w:r>
      <w:r>
        <w:rPr>
          <w:rFonts w:ascii="仿宋" w:eastAsia="仿宋" w:hAnsi="仿宋" w:cs="仿宋" w:hint="eastAsia"/>
          <w:spacing w:val="-1"/>
          <w:sz w:val="32"/>
          <w:szCs w:val="32"/>
        </w:rPr>
        <w:t>平方米，构筑物尺寸</w:t>
      </w:r>
      <w:r>
        <w:rPr>
          <w:rFonts w:ascii="仿宋" w:eastAsia="仿宋" w:hAnsi="仿宋" w:cs="仿宋" w:hint="eastAsia"/>
          <w:spacing w:val="-1"/>
          <w:sz w:val="32"/>
          <w:szCs w:val="32"/>
        </w:rPr>
        <w:t>90</w:t>
      </w:r>
      <w:r>
        <w:rPr>
          <w:rFonts w:ascii="仿宋" w:eastAsia="仿宋" w:hAnsi="仿宋" w:cs="仿宋" w:hint="eastAsia"/>
          <w:spacing w:val="-1"/>
          <w:sz w:val="32"/>
          <w:szCs w:val="32"/>
        </w:rPr>
        <w:t>×</w:t>
      </w:r>
      <w:r>
        <w:rPr>
          <w:rFonts w:ascii="仿宋" w:eastAsia="仿宋" w:hAnsi="仿宋" w:cs="仿宋" w:hint="eastAsia"/>
          <w:spacing w:val="-1"/>
          <w:sz w:val="32"/>
          <w:szCs w:val="32"/>
        </w:rPr>
        <w:t>40m</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10</w:t>
      </w:r>
      <w:r>
        <w:rPr>
          <w:rFonts w:ascii="仿宋" w:eastAsia="仿宋" w:hAnsi="仿宋" w:cs="仿宋" w:hint="eastAsia"/>
          <w:spacing w:val="-1"/>
          <w:sz w:val="32"/>
          <w:szCs w:val="32"/>
        </w:rPr>
        <w:t>号楼：</w:t>
      </w:r>
      <w:r>
        <w:rPr>
          <w:rFonts w:ascii="仿宋" w:eastAsia="仿宋" w:hAnsi="仿宋" w:cs="仿宋" w:hint="eastAsia"/>
          <w:spacing w:val="-1"/>
          <w:sz w:val="32"/>
          <w:szCs w:val="32"/>
        </w:rPr>
        <w:t>30</w:t>
      </w:r>
      <w:r>
        <w:rPr>
          <w:rFonts w:ascii="仿宋" w:eastAsia="仿宋" w:hAnsi="仿宋" w:cs="仿宋" w:hint="eastAsia"/>
          <w:spacing w:val="-1"/>
          <w:sz w:val="32"/>
          <w:szCs w:val="32"/>
        </w:rPr>
        <w:t>00</w:t>
      </w:r>
      <w:r>
        <w:rPr>
          <w:rFonts w:ascii="仿宋" w:eastAsia="仿宋" w:hAnsi="仿宋" w:cs="仿宋" w:hint="eastAsia"/>
          <w:spacing w:val="-1"/>
          <w:sz w:val="32"/>
          <w:szCs w:val="32"/>
        </w:rPr>
        <w:t>平方米，建筑尺寸</w:t>
      </w:r>
      <w:r>
        <w:rPr>
          <w:rFonts w:ascii="仿宋" w:eastAsia="仿宋" w:hAnsi="仿宋" w:cs="仿宋" w:hint="eastAsia"/>
          <w:spacing w:val="-1"/>
          <w:sz w:val="32"/>
          <w:szCs w:val="32"/>
        </w:rPr>
        <w:t>20</w:t>
      </w:r>
      <w:r>
        <w:rPr>
          <w:rFonts w:ascii="仿宋" w:eastAsia="仿宋" w:hAnsi="仿宋" w:cs="仿宋" w:hint="eastAsia"/>
          <w:spacing w:val="-1"/>
          <w:sz w:val="32"/>
          <w:szCs w:val="32"/>
        </w:rPr>
        <w:t>×</w:t>
      </w:r>
      <w:r>
        <w:rPr>
          <w:rFonts w:ascii="仿宋" w:eastAsia="仿宋" w:hAnsi="仿宋" w:cs="仿宋" w:hint="eastAsia"/>
          <w:spacing w:val="-1"/>
          <w:sz w:val="32"/>
          <w:szCs w:val="32"/>
        </w:rPr>
        <w:t>150</w:t>
      </w:r>
      <w:r>
        <w:rPr>
          <w:rFonts w:ascii="仿宋" w:eastAsia="仿宋" w:hAnsi="仿宋" w:cs="仿宋" w:hint="eastAsia"/>
          <w:spacing w:val="-1"/>
          <w:sz w:val="32"/>
          <w:szCs w:val="32"/>
        </w:rPr>
        <w:t>，单层建筑，总高度</w:t>
      </w:r>
      <w:r>
        <w:rPr>
          <w:rFonts w:ascii="仿宋" w:eastAsia="仿宋" w:hAnsi="仿宋" w:cs="仿宋" w:hint="eastAsia"/>
          <w:spacing w:val="-1"/>
          <w:sz w:val="32"/>
          <w:szCs w:val="32"/>
        </w:rPr>
        <w:t>10m</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11</w:t>
      </w:r>
      <w:r>
        <w:rPr>
          <w:rFonts w:ascii="仿宋" w:eastAsia="仿宋" w:hAnsi="仿宋" w:cs="仿宋" w:hint="eastAsia"/>
          <w:spacing w:val="-1"/>
          <w:sz w:val="32"/>
          <w:szCs w:val="32"/>
        </w:rPr>
        <w:t>号楼：</w:t>
      </w:r>
      <w:r>
        <w:rPr>
          <w:rFonts w:ascii="仿宋" w:eastAsia="仿宋" w:hAnsi="仿宋" w:cs="仿宋" w:hint="eastAsia"/>
          <w:spacing w:val="-1"/>
          <w:sz w:val="32"/>
          <w:szCs w:val="32"/>
        </w:rPr>
        <w:t>1225</w:t>
      </w:r>
      <w:r>
        <w:rPr>
          <w:rFonts w:ascii="仿宋" w:eastAsia="仿宋" w:hAnsi="仿宋" w:cs="仿宋" w:hint="eastAsia"/>
          <w:spacing w:val="-1"/>
          <w:sz w:val="32"/>
          <w:szCs w:val="32"/>
        </w:rPr>
        <w:t>平方米，建筑尺寸</w:t>
      </w:r>
      <w:r>
        <w:rPr>
          <w:rFonts w:ascii="仿宋" w:eastAsia="仿宋" w:hAnsi="仿宋" w:cs="仿宋" w:hint="eastAsia"/>
          <w:spacing w:val="-1"/>
          <w:sz w:val="32"/>
          <w:szCs w:val="32"/>
        </w:rPr>
        <w:t>35m</w:t>
      </w:r>
      <w:r>
        <w:rPr>
          <w:rFonts w:ascii="仿宋" w:eastAsia="仿宋" w:hAnsi="仿宋" w:cs="仿宋" w:hint="eastAsia"/>
          <w:spacing w:val="-1"/>
          <w:sz w:val="32"/>
          <w:szCs w:val="32"/>
        </w:rPr>
        <w:t>×</w:t>
      </w:r>
      <w:r>
        <w:rPr>
          <w:rFonts w:ascii="仿宋" w:eastAsia="仿宋" w:hAnsi="仿宋" w:cs="仿宋" w:hint="eastAsia"/>
          <w:spacing w:val="-1"/>
          <w:sz w:val="32"/>
          <w:szCs w:val="32"/>
        </w:rPr>
        <w:t>35m</w:t>
      </w:r>
      <w:r>
        <w:rPr>
          <w:rFonts w:ascii="仿宋" w:eastAsia="仿宋" w:hAnsi="仿宋" w:cs="仿宋" w:hint="eastAsia"/>
          <w:spacing w:val="-1"/>
          <w:sz w:val="32"/>
          <w:szCs w:val="32"/>
        </w:rPr>
        <w:t>，单层建筑，总高度</w:t>
      </w:r>
      <w:r>
        <w:rPr>
          <w:rFonts w:ascii="仿宋" w:eastAsia="仿宋" w:hAnsi="仿宋" w:cs="仿宋" w:hint="eastAsia"/>
          <w:spacing w:val="-1"/>
          <w:sz w:val="32"/>
          <w:szCs w:val="32"/>
        </w:rPr>
        <w:t>H12m</w:t>
      </w:r>
      <w:r>
        <w:rPr>
          <w:rFonts w:ascii="仿宋" w:eastAsia="仿宋" w:hAnsi="仿宋" w:cs="仿宋" w:hint="eastAsia"/>
          <w:spacing w:val="-1"/>
          <w:sz w:val="32"/>
          <w:szCs w:val="32"/>
        </w:rPr>
        <w:t>，相关实验设施</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12</w:t>
      </w:r>
      <w:r>
        <w:rPr>
          <w:rFonts w:ascii="仿宋" w:eastAsia="仿宋" w:hAnsi="仿宋" w:cs="仿宋" w:hint="eastAsia"/>
          <w:spacing w:val="-1"/>
          <w:sz w:val="32"/>
          <w:szCs w:val="32"/>
        </w:rPr>
        <w:t>号楼：</w:t>
      </w:r>
      <w:r>
        <w:rPr>
          <w:rFonts w:ascii="仿宋" w:eastAsia="仿宋" w:hAnsi="仿宋" w:cs="仿宋" w:hint="eastAsia"/>
          <w:spacing w:val="-1"/>
          <w:sz w:val="32"/>
          <w:szCs w:val="32"/>
        </w:rPr>
        <w:t>3000</w:t>
      </w:r>
      <w:r>
        <w:rPr>
          <w:rFonts w:ascii="仿宋" w:eastAsia="仿宋" w:hAnsi="仿宋" w:cs="仿宋" w:hint="eastAsia"/>
          <w:spacing w:val="-1"/>
          <w:sz w:val="32"/>
          <w:szCs w:val="32"/>
        </w:rPr>
        <w:t>平方米，</w:t>
      </w:r>
      <w:r>
        <w:rPr>
          <w:rFonts w:ascii="仿宋" w:eastAsia="仿宋" w:hAnsi="仿宋" w:cs="仿宋" w:hint="eastAsia"/>
          <w:spacing w:val="-1"/>
          <w:sz w:val="32"/>
          <w:szCs w:val="32"/>
        </w:rPr>
        <w:t>3</w:t>
      </w:r>
      <w:r>
        <w:rPr>
          <w:rFonts w:ascii="仿宋" w:eastAsia="仿宋" w:hAnsi="仿宋" w:cs="仿宋" w:hint="eastAsia"/>
          <w:spacing w:val="-1"/>
          <w:sz w:val="32"/>
          <w:szCs w:val="32"/>
        </w:rPr>
        <w:t>层建筑，单层面积</w:t>
      </w:r>
      <w:r>
        <w:rPr>
          <w:rFonts w:ascii="仿宋" w:eastAsia="仿宋" w:hAnsi="仿宋" w:cs="仿宋" w:hint="eastAsia"/>
          <w:spacing w:val="-1"/>
          <w:sz w:val="32"/>
          <w:szCs w:val="32"/>
        </w:rPr>
        <w:t>1000</w:t>
      </w:r>
      <w:r>
        <w:rPr>
          <w:rFonts w:ascii="仿宋" w:eastAsia="仿宋" w:hAnsi="仿宋" w:cs="仿宋" w:hint="eastAsia"/>
          <w:spacing w:val="-1"/>
          <w:sz w:val="32"/>
          <w:szCs w:val="32"/>
        </w:rPr>
        <w:t>平方米，</w:t>
      </w:r>
      <w:proofErr w:type="gramStart"/>
      <w:r>
        <w:rPr>
          <w:rFonts w:ascii="仿宋" w:eastAsia="仿宋" w:hAnsi="仿宋" w:cs="仿宋" w:hint="eastAsia"/>
          <w:spacing w:val="-1"/>
          <w:sz w:val="32"/>
          <w:szCs w:val="32"/>
        </w:rPr>
        <w:t>一</w:t>
      </w:r>
      <w:proofErr w:type="gramEnd"/>
      <w:r>
        <w:rPr>
          <w:rFonts w:ascii="仿宋" w:eastAsia="仿宋" w:hAnsi="仿宋" w:cs="仿宋" w:hint="eastAsia"/>
          <w:spacing w:val="-1"/>
          <w:sz w:val="32"/>
          <w:szCs w:val="32"/>
        </w:rPr>
        <w:t>楼层高</w:t>
      </w:r>
      <w:r>
        <w:rPr>
          <w:rFonts w:ascii="仿宋" w:eastAsia="仿宋" w:hAnsi="仿宋" w:cs="仿宋" w:hint="eastAsia"/>
          <w:spacing w:val="-1"/>
          <w:sz w:val="32"/>
          <w:szCs w:val="32"/>
        </w:rPr>
        <w:t>4m</w:t>
      </w:r>
      <w:r>
        <w:rPr>
          <w:rFonts w:ascii="仿宋" w:eastAsia="仿宋" w:hAnsi="仿宋" w:cs="仿宋" w:hint="eastAsia"/>
          <w:spacing w:val="-1"/>
          <w:sz w:val="32"/>
          <w:szCs w:val="32"/>
        </w:rPr>
        <w:t>，总高度</w:t>
      </w:r>
      <w:r>
        <w:rPr>
          <w:rFonts w:ascii="仿宋" w:eastAsia="仿宋" w:hAnsi="仿宋" w:cs="仿宋" w:hint="eastAsia"/>
          <w:spacing w:val="-1"/>
          <w:sz w:val="32"/>
          <w:szCs w:val="32"/>
        </w:rPr>
        <w:t>12m</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 xml:space="preserve"> 13</w:t>
      </w:r>
      <w:r>
        <w:rPr>
          <w:rFonts w:ascii="仿宋" w:eastAsia="仿宋" w:hAnsi="仿宋" w:cs="仿宋" w:hint="eastAsia"/>
          <w:spacing w:val="-1"/>
          <w:sz w:val="32"/>
          <w:szCs w:val="32"/>
        </w:rPr>
        <w:t>号楼：</w:t>
      </w:r>
      <w:r>
        <w:rPr>
          <w:rFonts w:ascii="仿宋" w:eastAsia="仿宋" w:hAnsi="仿宋" w:cs="仿宋" w:hint="eastAsia"/>
          <w:spacing w:val="-1"/>
          <w:sz w:val="32"/>
          <w:szCs w:val="32"/>
        </w:rPr>
        <w:t>5000</w:t>
      </w:r>
      <w:r>
        <w:rPr>
          <w:rFonts w:ascii="仿宋" w:eastAsia="仿宋" w:hAnsi="仿宋" w:cs="仿宋" w:hint="eastAsia"/>
          <w:spacing w:val="-1"/>
          <w:sz w:val="32"/>
          <w:szCs w:val="32"/>
        </w:rPr>
        <w:t>平方米，</w:t>
      </w:r>
      <w:r>
        <w:rPr>
          <w:rFonts w:ascii="仿宋" w:eastAsia="仿宋" w:hAnsi="仿宋" w:cs="仿宋" w:hint="eastAsia"/>
          <w:spacing w:val="-1"/>
          <w:sz w:val="32"/>
          <w:szCs w:val="32"/>
        </w:rPr>
        <w:t>L</w:t>
      </w:r>
      <w:r>
        <w:rPr>
          <w:rFonts w:ascii="仿宋" w:eastAsia="仿宋" w:hAnsi="仿宋" w:cs="仿宋" w:hint="eastAsia"/>
          <w:spacing w:val="-1"/>
          <w:sz w:val="32"/>
          <w:szCs w:val="32"/>
        </w:rPr>
        <w:t>型建筑，单层面积</w:t>
      </w:r>
      <w:r>
        <w:rPr>
          <w:rFonts w:ascii="仿宋" w:eastAsia="仿宋" w:hAnsi="仿宋" w:cs="仿宋" w:hint="eastAsia"/>
          <w:spacing w:val="-1"/>
          <w:sz w:val="32"/>
          <w:szCs w:val="32"/>
        </w:rPr>
        <w:t>1250</w:t>
      </w:r>
      <w:r>
        <w:rPr>
          <w:rFonts w:ascii="仿宋" w:eastAsia="仿宋" w:hAnsi="仿宋" w:cs="仿宋" w:hint="eastAsia"/>
          <w:spacing w:val="-1"/>
          <w:sz w:val="32"/>
          <w:szCs w:val="32"/>
        </w:rPr>
        <w:t>平方米，</w:t>
      </w:r>
      <w:r>
        <w:rPr>
          <w:rFonts w:ascii="仿宋" w:eastAsia="仿宋" w:hAnsi="仿宋" w:cs="仿宋" w:hint="eastAsia"/>
          <w:spacing w:val="-1"/>
          <w:sz w:val="32"/>
          <w:szCs w:val="32"/>
        </w:rPr>
        <w:t>4</w:t>
      </w:r>
      <w:r>
        <w:rPr>
          <w:rFonts w:ascii="仿宋" w:eastAsia="仿宋" w:hAnsi="仿宋" w:cs="仿宋" w:hint="eastAsia"/>
          <w:spacing w:val="-1"/>
          <w:sz w:val="32"/>
          <w:szCs w:val="32"/>
        </w:rPr>
        <w:t>层建筑，总高度</w:t>
      </w:r>
      <w:r>
        <w:rPr>
          <w:rFonts w:ascii="仿宋" w:eastAsia="仿宋" w:hAnsi="仿宋" w:cs="仿宋" w:hint="eastAsia"/>
          <w:spacing w:val="-1"/>
          <w:sz w:val="32"/>
          <w:szCs w:val="32"/>
        </w:rPr>
        <w:t>16m</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 xml:space="preserve"> 14</w:t>
      </w:r>
      <w:r>
        <w:rPr>
          <w:rFonts w:ascii="仿宋" w:eastAsia="仿宋" w:hAnsi="仿宋" w:cs="仿宋" w:hint="eastAsia"/>
          <w:spacing w:val="-1"/>
          <w:sz w:val="32"/>
          <w:szCs w:val="32"/>
        </w:rPr>
        <w:t>号楼：</w:t>
      </w:r>
      <w:r>
        <w:rPr>
          <w:rFonts w:ascii="仿宋" w:eastAsia="仿宋" w:hAnsi="仿宋" w:cs="仿宋" w:hint="eastAsia"/>
          <w:spacing w:val="-1"/>
          <w:sz w:val="32"/>
          <w:szCs w:val="32"/>
        </w:rPr>
        <w:t>5000</w:t>
      </w:r>
      <w:r>
        <w:rPr>
          <w:rFonts w:ascii="仿宋" w:eastAsia="仿宋" w:hAnsi="仿宋" w:cs="仿宋" w:hint="eastAsia"/>
          <w:spacing w:val="-1"/>
          <w:sz w:val="32"/>
          <w:szCs w:val="32"/>
        </w:rPr>
        <w:t>平方米，</w:t>
      </w:r>
      <w:r>
        <w:rPr>
          <w:rFonts w:ascii="仿宋" w:eastAsia="仿宋" w:hAnsi="仿宋" w:cs="仿宋" w:hint="eastAsia"/>
          <w:spacing w:val="-1"/>
          <w:sz w:val="32"/>
          <w:szCs w:val="32"/>
        </w:rPr>
        <w:t>3</w:t>
      </w:r>
      <w:r>
        <w:rPr>
          <w:rFonts w:ascii="仿宋" w:eastAsia="仿宋" w:hAnsi="仿宋" w:cs="仿宋" w:hint="eastAsia"/>
          <w:spacing w:val="-1"/>
          <w:sz w:val="32"/>
          <w:szCs w:val="32"/>
        </w:rPr>
        <w:t>层建筑</w:t>
      </w:r>
    </w:p>
    <w:p w:rsidR="00E01434" w:rsidRDefault="00CF76EF">
      <w:pPr>
        <w:pStyle w:val="a0"/>
        <w:numPr>
          <w:ilvl w:val="0"/>
          <w:numId w:val="2"/>
        </w:numPr>
        <w:spacing w:after="0" w:line="360" w:lineRule="auto"/>
        <w:rPr>
          <w:rFonts w:ascii="仿宋" w:eastAsia="仿宋" w:hAnsi="仿宋" w:cs="仿宋"/>
          <w:spacing w:val="-1"/>
          <w:sz w:val="32"/>
          <w:szCs w:val="32"/>
        </w:rPr>
      </w:pPr>
      <w:r>
        <w:rPr>
          <w:rFonts w:ascii="仿宋" w:eastAsia="仿宋" w:hAnsi="仿宋" w:cs="仿宋" w:hint="eastAsia"/>
          <w:spacing w:val="-1"/>
          <w:sz w:val="32"/>
          <w:szCs w:val="32"/>
        </w:rPr>
        <w:t xml:space="preserve"> 15</w:t>
      </w:r>
      <w:r>
        <w:rPr>
          <w:rFonts w:ascii="仿宋" w:eastAsia="仿宋" w:hAnsi="仿宋" w:cs="仿宋" w:hint="eastAsia"/>
          <w:spacing w:val="-1"/>
          <w:sz w:val="32"/>
          <w:szCs w:val="32"/>
        </w:rPr>
        <w:t>号楼：</w:t>
      </w:r>
      <w:r>
        <w:rPr>
          <w:rFonts w:ascii="仿宋" w:eastAsia="仿宋" w:hAnsi="仿宋" w:cs="仿宋" w:hint="eastAsia"/>
          <w:spacing w:val="-1"/>
          <w:sz w:val="32"/>
          <w:szCs w:val="32"/>
        </w:rPr>
        <w:t>3000</w:t>
      </w:r>
      <w:r>
        <w:rPr>
          <w:rFonts w:ascii="仿宋" w:eastAsia="仿宋" w:hAnsi="仿宋" w:cs="仿宋" w:hint="eastAsia"/>
          <w:spacing w:val="-1"/>
          <w:sz w:val="32"/>
          <w:szCs w:val="32"/>
        </w:rPr>
        <w:t>平方米，</w:t>
      </w:r>
      <w:r>
        <w:rPr>
          <w:rFonts w:ascii="仿宋" w:eastAsia="仿宋" w:hAnsi="仿宋" w:cs="仿宋" w:hint="eastAsia"/>
          <w:spacing w:val="-1"/>
          <w:sz w:val="32"/>
          <w:szCs w:val="32"/>
        </w:rPr>
        <w:t>3</w:t>
      </w:r>
      <w:r>
        <w:rPr>
          <w:rFonts w:ascii="仿宋" w:eastAsia="仿宋" w:hAnsi="仿宋" w:cs="仿宋" w:hint="eastAsia"/>
          <w:spacing w:val="-1"/>
          <w:sz w:val="32"/>
          <w:szCs w:val="32"/>
        </w:rPr>
        <w:t>层建筑</w:t>
      </w:r>
    </w:p>
    <w:p w:rsidR="00E01434" w:rsidRDefault="00CF76EF">
      <w:pPr>
        <w:wordWrap w:val="0"/>
        <w:overflowPunct w:val="0"/>
        <w:spacing w:line="360" w:lineRule="auto"/>
        <w:ind w:leftChars="100" w:left="210"/>
        <w:outlineLvl w:val="6"/>
        <w:rPr>
          <w:rFonts w:ascii="楷体" w:eastAsia="楷体" w:hAnsi="楷体" w:cs="楷体"/>
          <w:spacing w:val="-1"/>
          <w:sz w:val="32"/>
          <w:szCs w:val="32"/>
          <w14:textOutline w14:w="3835" w14:cap="flat" w14:cmpd="sng" w14:algn="ctr">
            <w14:solidFill>
              <w14:srgbClr w14:val="000000"/>
            </w14:solidFill>
            <w14:prstDash w14:val="solid"/>
            <w14:miter w14:lim="0"/>
          </w14:textOutline>
        </w:rPr>
      </w:pPr>
      <w:r>
        <w:rPr>
          <w:rFonts w:ascii="楷体" w:eastAsia="楷体" w:hAnsi="楷体" w:cs="楷体" w:hint="eastAsia"/>
          <w:spacing w:val="-1"/>
          <w:sz w:val="32"/>
          <w:szCs w:val="32"/>
          <w14:textOutline w14:w="3835" w14:cap="flat" w14:cmpd="sng" w14:algn="ctr">
            <w14:solidFill>
              <w14:srgbClr w14:val="000000"/>
            </w14:solidFill>
            <w14:prstDash w14:val="solid"/>
            <w14:miter w14:lim="0"/>
          </w14:textOutline>
        </w:rPr>
        <w:lastRenderedPageBreak/>
        <w:t>（二）其他功能区域：</w:t>
      </w:r>
    </w:p>
    <w:p w:rsidR="00E01434" w:rsidRDefault="00CF76EF">
      <w:pPr>
        <w:pStyle w:val="a0"/>
        <w:numPr>
          <w:ilvl w:val="255"/>
          <w:numId w:val="0"/>
        </w:numPr>
        <w:spacing w:after="0" w:line="360" w:lineRule="auto"/>
        <w:ind w:left="840"/>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）食堂</w:t>
      </w:r>
    </w:p>
    <w:p w:rsidR="00E01434" w:rsidRDefault="00CF76EF">
      <w:pPr>
        <w:pStyle w:val="a0"/>
        <w:numPr>
          <w:ilvl w:val="255"/>
          <w:numId w:val="0"/>
        </w:numPr>
        <w:spacing w:after="0" w:line="360" w:lineRule="auto"/>
        <w:ind w:left="840"/>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）运动健身</w:t>
      </w:r>
    </w:p>
    <w:p w:rsidR="00E01434" w:rsidRDefault="00CF76EF">
      <w:pPr>
        <w:pStyle w:val="a0"/>
        <w:numPr>
          <w:ilvl w:val="255"/>
          <w:numId w:val="0"/>
        </w:numPr>
        <w:spacing w:after="0" w:line="360" w:lineRule="auto"/>
        <w:ind w:left="840"/>
        <w:rPr>
          <w:rFonts w:ascii="仿宋" w:eastAsia="仿宋" w:hAnsi="仿宋" w:cs="仿宋"/>
          <w:spacing w:val="-1"/>
          <w:sz w:val="32"/>
          <w:szCs w:val="32"/>
        </w:rPr>
      </w:pPr>
      <w:r>
        <w:rPr>
          <w:rFonts w:ascii="仿宋" w:eastAsia="仿宋" w:hAnsi="仿宋" w:cs="仿宋" w:hint="eastAsia"/>
          <w:spacing w:val="-1"/>
          <w:sz w:val="32"/>
          <w:szCs w:val="32"/>
        </w:rPr>
        <w:t>(3</w:t>
      </w:r>
      <w:r>
        <w:rPr>
          <w:rFonts w:ascii="仿宋" w:eastAsia="仿宋" w:hAnsi="仿宋" w:cs="仿宋" w:hint="eastAsia"/>
          <w:spacing w:val="-1"/>
          <w:sz w:val="32"/>
          <w:szCs w:val="32"/>
        </w:rPr>
        <w:t>）停车场</w:t>
      </w:r>
    </w:p>
    <w:p w:rsidR="00E01434" w:rsidRDefault="00CF76EF">
      <w:pPr>
        <w:pStyle w:val="a0"/>
        <w:numPr>
          <w:ilvl w:val="255"/>
          <w:numId w:val="0"/>
        </w:numPr>
        <w:spacing w:after="0" w:line="360" w:lineRule="auto"/>
        <w:ind w:left="840"/>
        <w:rPr>
          <w:rFonts w:ascii="仿宋" w:eastAsia="仿宋" w:hAnsi="仿宋" w:cs="仿宋"/>
          <w:spacing w:val="-1"/>
          <w:sz w:val="32"/>
          <w:szCs w:val="32"/>
        </w:rPr>
      </w:pPr>
      <w:r>
        <w:rPr>
          <w:rFonts w:ascii="仿宋" w:eastAsia="仿宋" w:hAnsi="仿宋" w:cs="仿宋" w:hint="eastAsia"/>
          <w:spacing w:val="-1"/>
          <w:sz w:val="32"/>
          <w:szCs w:val="32"/>
        </w:rPr>
        <w:t>(4</w:t>
      </w:r>
      <w:r>
        <w:rPr>
          <w:rFonts w:ascii="仿宋" w:eastAsia="仿宋" w:hAnsi="仿宋" w:cs="仿宋" w:hint="eastAsia"/>
          <w:spacing w:val="-1"/>
          <w:sz w:val="32"/>
          <w:szCs w:val="32"/>
        </w:rPr>
        <w:t>）围墙、道路、管网、大门、安防、配电等等</w:t>
      </w:r>
    </w:p>
    <w:p w:rsidR="00E01434" w:rsidRDefault="00CF76EF">
      <w:pPr>
        <w:wordWrap w:val="0"/>
        <w:overflowPunct w:val="0"/>
        <w:spacing w:line="360" w:lineRule="auto"/>
        <w:ind w:leftChars="100" w:left="210" w:firstLineChars="200" w:firstLine="608"/>
        <w:rPr>
          <w:rFonts w:ascii="仿宋" w:eastAsia="仿宋" w:hAnsi="仿宋" w:cs="仿宋"/>
          <w:spacing w:val="-8"/>
          <w:sz w:val="32"/>
          <w:szCs w:val="32"/>
        </w:rPr>
      </w:pPr>
      <w:r>
        <w:rPr>
          <w:rFonts w:ascii="仿宋" w:eastAsia="仿宋" w:hAnsi="仿宋" w:cs="仿宋" w:hint="eastAsia"/>
          <w:spacing w:val="-8"/>
          <w:sz w:val="32"/>
          <w:szCs w:val="32"/>
        </w:rPr>
        <w:t>6.</w:t>
      </w:r>
      <w:r>
        <w:rPr>
          <w:rFonts w:ascii="仿宋" w:eastAsia="仿宋" w:hAnsi="仿宋" w:cs="仿宋" w:hint="eastAsia"/>
          <w:spacing w:val="-8"/>
          <w:sz w:val="32"/>
          <w:szCs w:val="32"/>
        </w:rPr>
        <w:t>技术要求</w:t>
      </w:r>
    </w:p>
    <w:p w:rsidR="00E01434" w:rsidRDefault="00CF76EF">
      <w:pPr>
        <w:wordWrap w:val="0"/>
        <w:overflowPunct w:val="0"/>
        <w:spacing w:line="360" w:lineRule="auto"/>
        <w:ind w:leftChars="100" w:left="210" w:firstLineChars="200" w:firstLine="552"/>
        <w:rPr>
          <w:rFonts w:ascii="仿宋" w:eastAsia="仿宋" w:hAnsi="仿宋" w:cs="仿宋"/>
          <w:sz w:val="32"/>
          <w:szCs w:val="32"/>
        </w:rPr>
      </w:pPr>
      <w:r>
        <w:rPr>
          <w:rFonts w:ascii="仿宋" w:eastAsia="仿宋" w:hAnsi="仿宋" w:cs="仿宋" w:hint="eastAsia"/>
          <w:spacing w:val="-22"/>
          <w:sz w:val="32"/>
          <w:szCs w:val="32"/>
        </w:rPr>
        <w:t>层</w:t>
      </w:r>
      <w:r>
        <w:rPr>
          <w:rFonts w:ascii="仿宋" w:eastAsia="仿宋" w:hAnsi="仿宋" w:cs="仿宋" w:hint="eastAsia"/>
          <w:spacing w:val="-11"/>
          <w:sz w:val="32"/>
          <w:szCs w:val="32"/>
        </w:rPr>
        <w:t>数要求：地面以上不超过</w:t>
      </w:r>
      <w:r>
        <w:rPr>
          <w:rFonts w:ascii="仿宋" w:eastAsia="仿宋" w:hAnsi="仿宋" w:cs="仿宋" w:hint="eastAsia"/>
          <w:spacing w:val="-11"/>
          <w:sz w:val="32"/>
          <w:szCs w:val="32"/>
        </w:rPr>
        <w:t>5</w:t>
      </w:r>
      <w:r>
        <w:rPr>
          <w:rFonts w:ascii="仿宋" w:eastAsia="仿宋" w:hAnsi="仿宋" w:cs="仿宋" w:hint="eastAsia"/>
          <w:spacing w:val="-11"/>
          <w:sz w:val="32"/>
          <w:szCs w:val="32"/>
        </w:rPr>
        <w:t>层，地面以下不超过</w:t>
      </w:r>
      <w:r>
        <w:rPr>
          <w:rFonts w:ascii="仿宋" w:eastAsia="仿宋" w:hAnsi="仿宋" w:cs="仿宋" w:hint="eastAsia"/>
          <w:spacing w:val="-11"/>
          <w:sz w:val="32"/>
          <w:szCs w:val="32"/>
        </w:rPr>
        <w:t>1</w:t>
      </w:r>
      <w:r>
        <w:rPr>
          <w:rFonts w:ascii="仿宋" w:eastAsia="仿宋" w:hAnsi="仿宋" w:cs="仿宋" w:hint="eastAsia"/>
          <w:spacing w:val="-11"/>
          <w:sz w:val="32"/>
          <w:szCs w:val="32"/>
        </w:rPr>
        <w:t>层；</w:t>
      </w:r>
    </w:p>
    <w:p w:rsidR="00E01434" w:rsidRDefault="00CF76EF">
      <w:pPr>
        <w:wordWrap w:val="0"/>
        <w:overflowPunct w:val="0"/>
        <w:spacing w:line="360" w:lineRule="auto"/>
        <w:ind w:leftChars="100" w:left="210" w:firstLineChars="200" w:firstLine="576"/>
        <w:rPr>
          <w:rFonts w:ascii="仿宋" w:eastAsia="仿宋" w:hAnsi="仿宋" w:cs="仿宋"/>
          <w:sz w:val="32"/>
          <w:szCs w:val="32"/>
        </w:rPr>
      </w:pPr>
      <w:r>
        <w:rPr>
          <w:rFonts w:ascii="仿宋" w:eastAsia="仿宋" w:hAnsi="仿宋" w:cs="仿宋" w:hint="eastAsia"/>
          <w:spacing w:val="-16"/>
          <w:sz w:val="32"/>
          <w:szCs w:val="32"/>
        </w:rPr>
        <w:t>间距要</w:t>
      </w:r>
      <w:r>
        <w:rPr>
          <w:rFonts w:ascii="仿宋" w:eastAsia="仿宋" w:hAnsi="仿宋" w:cs="仿宋" w:hint="eastAsia"/>
          <w:spacing w:val="-8"/>
          <w:sz w:val="32"/>
          <w:szCs w:val="32"/>
        </w:rPr>
        <w:t>求：按国家、省、市相关规范设计；</w:t>
      </w:r>
    </w:p>
    <w:p w:rsidR="00E01434" w:rsidRDefault="00CF76EF">
      <w:pPr>
        <w:wordWrap w:val="0"/>
        <w:overflowPunct w:val="0"/>
        <w:spacing w:line="360" w:lineRule="auto"/>
        <w:ind w:leftChars="100" w:left="210" w:firstLineChars="200" w:firstLine="584"/>
        <w:rPr>
          <w:rFonts w:ascii="仿宋" w:eastAsia="仿宋" w:hAnsi="仿宋" w:cs="仿宋"/>
          <w:sz w:val="32"/>
          <w:szCs w:val="32"/>
        </w:rPr>
      </w:pPr>
      <w:r>
        <w:rPr>
          <w:rFonts w:ascii="仿宋" w:eastAsia="仿宋" w:hAnsi="仿宋" w:cs="仿宋" w:hint="eastAsia"/>
          <w:spacing w:val="-14"/>
          <w:sz w:val="32"/>
          <w:szCs w:val="32"/>
        </w:rPr>
        <w:t>绿化要</w:t>
      </w:r>
      <w:r>
        <w:rPr>
          <w:rFonts w:ascii="仿宋" w:eastAsia="仿宋" w:hAnsi="仿宋" w:cs="仿宋" w:hint="eastAsia"/>
          <w:spacing w:val="-10"/>
          <w:sz w:val="32"/>
          <w:szCs w:val="32"/>
        </w:rPr>
        <w:t>求</w:t>
      </w:r>
      <w:r>
        <w:rPr>
          <w:rFonts w:ascii="仿宋" w:eastAsia="仿宋" w:hAnsi="仿宋" w:cs="仿宋" w:hint="eastAsia"/>
          <w:spacing w:val="-7"/>
          <w:sz w:val="32"/>
          <w:szCs w:val="32"/>
        </w:rPr>
        <w:t>：建筑占</w:t>
      </w:r>
      <w:r>
        <w:rPr>
          <w:rFonts w:ascii="仿宋" w:eastAsia="仿宋" w:hAnsi="仿宋" w:cs="仿宋" w:hint="eastAsia"/>
          <w:spacing w:val="-7"/>
          <w:sz w:val="32"/>
          <w:szCs w:val="32"/>
        </w:rPr>
        <w:t>30%</w:t>
      </w:r>
      <w:r>
        <w:rPr>
          <w:rFonts w:ascii="仿宋" w:eastAsia="仿宋" w:hAnsi="仿宋" w:cs="仿宋" w:hint="eastAsia"/>
          <w:spacing w:val="-7"/>
          <w:sz w:val="32"/>
          <w:szCs w:val="32"/>
        </w:rPr>
        <w:t>，其它为</w:t>
      </w:r>
      <w:r>
        <w:rPr>
          <w:rFonts w:ascii="仿宋" w:eastAsia="仿宋" w:hAnsi="仿宋" w:cs="仿宋" w:hint="eastAsia"/>
          <w:spacing w:val="-7"/>
          <w:sz w:val="32"/>
          <w:szCs w:val="32"/>
        </w:rPr>
        <w:t>70%</w:t>
      </w:r>
      <w:r>
        <w:rPr>
          <w:rFonts w:ascii="仿宋" w:eastAsia="仿宋" w:hAnsi="仿宋" w:cs="仿宋" w:hint="eastAsia"/>
          <w:spacing w:val="-7"/>
          <w:sz w:val="32"/>
          <w:szCs w:val="32"/>
        </w:rPr>
        <w:t>（如绿化带、服务区、公园、步道、道路等。</w:t>
      </w:r>
      <w:r>
        <w:rPr>
          <w:rFonts w:ascii="仿宋" w:eastAsia="仿宋" w:hAnsi="仿宋" w:cs="仿宋" w:hint="eastAsia"/>
          <w:spacing w:val="-7"/>
          <w:sz w:val="32"/>
          <w:szCs w:val="32"/>
        </w:rPr>
        <w:t>)</w:t>
      </w:r>
      <w:r>
        <w:rPr>
          <w:rFonts w:ascii="仿宋" w:eastAsia="仿宋" w:hAnsi="仿宋" w:cs="仿宋" w:hint="eastAsia"/>
          <w:spacing w:val="-7"/>
          <w:sz w:val="32"/>
          <w:szCs w:val="32"/>
        </w:rPr>
        <w:t>；</w:t>
      </w:r>
    </w:p>
    <w:p w:rsidR="00E01434" w:rsidRDefault="00CF76EF">
      <w:pPr>
        <w:wordWrap w:val="0"/>
        <w:overflowPunct w:val="0"/>
        <w:spacing w:line="360" w:lineRule="auto"/>
        <w:ind w:leftChars="100" w:left="210" w:right="24" w:firstLineChars="200" w:firstLine="600"/>
        <w:rPr>
          <w:rFonts w:ascii="仿宋" w:eastAsia="仿宋" w:hAnsi="仿宋" w:cs="仿宋"/>
          <w:sz w:val="32"/>
          <w:szCs w:val="32"/>
        </w:rPr>
      </w:pPr>
      <w:r>
        <w:rPr>
          <w:rFonts w:ascii="仿宋" w:eastAsia="仿宋" w:hAnsi="仿宋" w:cs="仿宋" w:hint="eastAsia"/>
          <w:spacing w:val="-10"/>
          <w:sz w:val="32"/>
          <w:szCs w:val="32"/>
        </w:rPr>
        <w:t>抗震要求：</w:t>
      </w:r>
      <w:r>
        <w:rPr>
          <w:rFonts w:ascii="仿宋" w:eastAsia="仿宋" w:hAnsi="仿宋" w:cs="仿宋" w:hint="eastAsia"/>
          <w:spacing w:val="-8"/>
          <w:sz w:val="32"/>
          <w:szCs w:val="32"/>
        </w:rPr>
        <w:t>由</w:t>
      </w:r>
      <w:r>
        <w:rPr>
          <w:rFonts w:ascii="仿宋" w:eastAsia="仿宋" w:hAnsi="仿宋" w:cs="仿宋" w:hint="eastAsia"/>
          <w:spacing w:val="-5"/>
          <w:sz w:val="32"/>
          <w:szCs w:val="32"/>
        </w:rPr>
        <w:t>于林芝中心园区位置于地震带上，设计时</w:t>
      </w:r>
      <w:r>
        <w:rPr>
          <w:rFonts w:ascii="仿宋" w:eastAsia="仿宋" w:hAnsi="仿宋" w:cs="仿宋" w:hint="eastAsia"/>
          <w:spacing w:val="-1"/>
          <w:sz w:val="32"/>
          <w:szCs w:val="32"/>
        </w:rPr>
        <w:t>遵守相应地震规范；</w:t>
      </w:r>
    </w:p>
    <w:p w:rsidR="00E01434" w:rsidRDefault="00CF76EF">
      <w:pPr>
        <w:wordWrap w:val="0"/>
        <w:overflowPunct w:val="0"/>
        <w:spacing w:line="360" w:lineRule="auto"/>
        <w:ind w:leftChars="100" w:left="210" w:right="28" w:firstLineChars="200" w:firstLine="644"/>
        <w:rPr>
          <w:rFonts w:ascii="仿宋" w:eastAsia="仿宋" w:hAnsi="仿宋" w:cs="仿宋"/>
          <w:sz w:val="32"/>
          <w:szCs w:val="32"/>
        </w:rPr>
      </w:pPr>
      <w:r>
        <w:rPr>
          <w:rFonts w:ascii="仿宋" w:eastAsia="仿宋" w:hAnsi="仿宋" w:cs="仿宋" w:hint="eastAsia"/>
          <w:spacing w:val="1"/>
          <w:sz w:val="32"/>
          <w:szCs w:val="32"/>
        </w:rPr>
        <w:t>其它要求：在园区规划设计过程中，请按人员规</w:t>
      </w:r>
      <w:r>
        <w:rPr>
          <w:rFonts w:ascii="仿宋" w:eastAsia="仿宋" w:hAnsi="仿宋" w:cs="仿宋" w:hint="eastAsia"/>
          <w:sz w:val="32"/>
          <w:szCs w:val="32"/>
        </w:rPr>
        <w:t>模考虑人防工程与</w:t>
      </w:r>
      <w:r>
        <w:rPr>
          <w:rFonts w:ascii="仿宋" w:eastAsia="仿宋" w:hAnsi="仿宋" w:cs="仿宋" w:hint="eastAsia"/>
          <w:spacing w:val="-10"/>
          <w:sz w:val="32"/>
          <w:szCs w:val="32"/>
        </w:rPr>
        <w:t>安防</w:t>
      </w:r>
      <w:r>
        <w:rPr>
          <w:rFonts w:ascii="仿宋" w:eastAsia="仿宋" w:hAnsi="仿宋" w:cs="仿宋" w:hint="eastAsia"/>
          <w:spacing w:val="-8"/>
          <w:sz w:val="32"/>
          <w:szCs w:val="32"/>
        </w:rPr>
        <w:t>工</w:t>
      </w:r>
      <w:r>
        <w:rPr>
          <w:rFonts w:ascii="仿宋" w:eastAsia="仿宋" w:hAnsi="仿宋" w:cs="仿宋" w:hint="eastAsia"/>
          <w:spacing w:val="-5"/>
          <w:sz w:val="32"/>
          <w:szCs w:val="32"/>
        </w:rPr>
        <w:t>程，可以与地下车库给合起来考虑。</w:t>
      </w:r>
    </w:p>
    <w:p w:rsidR="00E01434" w:rsidRDefault="00CF76EF">
      <w:pPr>
        <w:wordWrap w:val="0"/>
        <w:overflowPunct w:val="0"/>
        <w:spacing w:line="360" w:lineRule="auto"/>
        <w:ind w:leftChars="100" w:left="210" w:firstLineChars="200" w:firstLine="608"/>
        <w:rPr>
          <w:rFonts w:ascii="仿宋" w:eastAsia="仿宋" w:hAnsi="仿宋" w:cs="仿宋"/>
          <w:spacing w:val="-8"/>
          <w:sz w:val="32"/>
          <w:szCs w:val="32"/>
        </w:rPr>
      </w:pPr>
      <w:r>
        <w:rPr>
          <w:rFonts w:ascii="仿宋" w:eastAsia="仿宋" w:hAnsi="仿宋" w:cs="仿宋" w:hint="eastAsia"/>
          <w:spacing w:val="-8"/>
          <w:sz w:val="32"/>
          <w:szCs w:val="32"/>
        </w:rPr>
        <w:t>7.</w:t>
      </w:r>
      <w:r>
        <w:rPr>
          <w:rFonts w:ascii="仿宋" w:eastAsia="仿宋" w:hAnsi="仿宋" w:cs="仿宋" w:hint="eastAsia"/>
          <w:spacing w:val="-8"/>
          <w:sz w:val="32"/>
          <w:szCs w:val="32"/>
        </w:rPr>
        <w:t>设计理念</w:t>
      </w:r>
    </w:p>
    <w:p w:rsidR="00E01434" w:rsidRDefault="00CF76EF">
      <w:pPr>
        <w:wordWrap w:val="0"/>
        <w:overflowPunct w:val="0"/>
        <w:spacing w:line="360" w:lineRule="auto"/>
        <w:ind w:leftChars="100" w:left="210" w:firstLineChars="200" w:firstLine="584"/>
        <w:rPr>
          <w:rFonts w:ascii="仿宋" w:eastAsia="仿宋" w:hAnsi="仿宋" w:cs="仿宋"/>
          <w:spacing w:val="-14"/>
          <w:sz w:val="32"/>
          <w:szCs w:val="32"/>
        </w:rPr>
      </w:pPr>
      <w:r>
        <w:rPr>
          <w:rFonts w:ascii="仿宋" w:eastAsia="仿宋" w:hAnsi="仿宋" w:cs="仿宋" w:hint="eastAsia"/>
          <w:spacing w:val="-14"/>
          <w:sz w:val="32"/>
          <w:szCs w:val="32"/>
        </w:rPr>
        <w:t>按照“功能突出、远近结合、资源共享、分步实施”的原则编制园区总体规划。</w:t>
      </w:r>
    </w:p>
    <w:p w:rsidR="00E01434" w:rsidRDefault="00CF76EF">
      <w:pPr>
        <w:wordWrap w:val="0"/>
        <w:overflowPunct w:val="0"/>
        <w:spacing w:line="360" w:lineRule="auto"/>
        <w:ind w:leftChars="100" w:left="210" w:firstLineChars="200" w:firstLine="584"/>
        <w:rPr>
          <w:rFonts w:ascii="仿宋" w:eastAsia="仿宋" w:hAnsi="仿宋" w:cs="仿宋"/>
          <w:spacing w:val="-14"/>
          <w:sz w:val="32"/>
          <w:szCs w:val="32"/>
        </w:rPr>
      </w:pPr>
      <w:r>
        <w:rPr>
          <w:rFonts w:ascii="仿宋" w:eastAsia="仿宋" w:hAnsi="仿宋" w:cs="仿宋" w:hint="eastAsia"/>
          <w:spacing w:val="-14"/>
          <w:sz w:val="32"/>
          <w:szCs w:val="32"/>
        </w:rPr>
        <w:t>吸纳国际最先进科研建筑设计理念、技术、材料，打造世界一流的“现代化、生态化、信息化、智能化”科研建筑，创建现代科研建筑新标杆。</w:t>
      </w:r>
    </w:p>
    <w:p w:rsidR="00E01434" w:rsidRDefault="00CF76EF">
      <w:pPr>
        <w:wordWrap w:val="0"/>
        <w:overflowPunct w:val="0"/>
        <w:spacing w:line="360" w:lineRule="auto"/>
        <w:ind w:leftChars="100" w:left="210" w:firstLineChars="200" w:firstLine="584"/>
        <w:rPr>
          <w:rFonts w:ascii="仿宋" w:eastAsia="仿宋" w:hAnsi="仿宋" w:cs="仿宋"/>
          <w:color w:val="auto"/>
          <w:sz w:val="32"/>
          <w:szCs w:val="32"/>
          <w:shd w:val="clear" w:color="auto" w:fill="FFFFFF"/>
        </w:rPr>
      </w:pPr>
      <w:r>
        <w:rPr>
          <w:rFonts w:ascii="仿宋" w:eastAsia="仿宋" w:hAnsi="仿宋" w:cs="仿宋" w:hint="eastAsia"/>
          <w:spacing w:val="-14"/>
          <w:sz w:val="32"/>
          <w:szCs w:val="32"/>
        </w:rPr>
        <w:lastRenderedPageBreak/>
        <w:t>结合建筑使用功能，合理分配建筑空间，使空间与功能、环境有机统一，可灵活划分，立足现实，着眼未来。实现建筑布局与自然环境的协调共生，建筑</w:t>
      </w:r>
      <w:r>
        <w:rPr>
          <w:rFonts w:ascii="仿宋" w:eastAsia="仿宋" w:hAnsi="仿宋" w:cs="仿宋" w:hint="eastAsia"/>
          <w:color w:val="auto"/>
          <w:sz w:val="32"/>
          <w:szCs w:val="32"/>
          <w:shd w:val="clear" w:color="auto" w:fill="FFFFFF"/>
        </w:rPr>
        <w:t>功能与人文的有机统一。</w:t>
      </w:r>
    </w:p>
    <w:p w:rsidR="00E01434" w:rsidRDefault="00CF76EF">
      <w:pPr>
        <w:wordWrap w:val="0"/>
        <w:overflowPunct w:val="0"/>
        <w:autoSpaceDE/>
        <w:autoSpaceDN/>
        <w:adjustRightInd/>
        <w:spacing w:line="360" w:lineRule="auto"/>
        <w:ind w:firstLineChars="200" w:firstLine="584"/>
        <w:rPr>
          <w:rFonts w:ascii="仿宋" w:eastAsia="仿宋" w:hAnsi="仿宋" w:cs="仿宋"/>
          <w:color w:val="136EC2"/>
          <w:sz w:val="32"/>
          <w:szCs w:val="32"/>
          <w:shd w:val="clear" w:color="auto" w:fill="FFFFFF"/>
        </w:rPr>
      </w:pPr>
      <w:r>
        <w:rPr>
          <w:rFonts w:ascii="仿宋" w:eastAsia="仿宋" w:hAnsi="仿宋" w:cs="仿宋" w:hint="eastAsia"/>
          <w:spacing w:val="-14"/>
          <w:sz w:val="32"/>
          <w:szCs w:val="32"/>
        </w:rPr>
        <w:t>坚持“经济、适用、绿色、美观”的设计原则，创造出绿色智慧的科研建筑。</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二、设计依据及基础资料</w:t>
      </w:r>
    </w:p>
    <w:p w:rsidR="00E01434" w:rsidRDefault="00CF76EF">
      <w:pPr>
        <w:wordWrap w:val="0"/>
        <w:overflowPunct w:val="0"/>
        <w:spacing w:line="360" w:lineRule="auto"/>
        <w:ind w:leftChars="100" w:left="210"/>
        <w:rPr>
          <w:rFonts w:ascii="仿宋" w:eastAsia="仿宋" w:hAnsi="仿宋" w:cs="仿宋"/>
          <w:spacing w:val="-1"/>
          <w:sz w:val="32"/>
          <w:szCs w:val="32"/>
        </w:rPr>
      </w:pPr>
      <w:r>
        <w:rPr>
          <w:rFonts w:ascii="仿宋" w:eastAsia="仿宋" w:hAnsi="仿宋" w:cs="仿宋" w:hint="eastAsia"/>
          <w:spacing w:val="-1"/>
          <w:sz w:val="32"/>
          <w:szCs w:val="32"/>
        </w:rPr>
        <w:t>（一）国家、省、市的有关法律、法规及设计规范。</w:t>
      </w:r>
    </w:p>
    <w:p w:rsidR="00E01434" w:rsidRDefault="00CF76EF">
      <w:pPr>
        <w:wordWrap w:val="0"/>
        <w:overflowPunct w:val="0"/>
        <w:spacing w:line="360" w:lineRule="auto"/>
        <w:ind w:leftChars="100" w:left="210"/>
        <w:rPr>
          <w:rFonts w:ascii="仿宋" w:eastAsia="仿宋" w:hAnsi="仿宋" w:cs="仿宋"/>
          <w:spacing w:val="-1"/>
          <w:sz w:val="32"/>
          <w:szCs w:val="32"/>
        </w:rPr>
      </w:pPr>
      <w:r>
        <w:rPr>
          <w:rFonts w:ascii="仿宋" w:eastAsia="仿宋" w:hAnsi="仿宋" w:cs="仿宋" w:hint="eastAsia"/>
          <w:spacing w:val="-1"/>
          <w:sz w:val="32"/>
          <w:szCs w:val="32"/>
        </w:rPr>
        <w:t>（二）其他图纸资料（总体规划、周边路网、周边道路控制性标高、原始地形图、现场照片等）</w:t>
      </w:r>
    </w:p>
    <w:p w:rsidR="00E01434" w:rsidRDefault="00CF76EF">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spacing w:val="-1"/>
          <w:sz w:val="32"/>
          <w:szCs w:val="32"/>
          <w14:textOutline w14:w="3835" w14:cap="flat" w14:cmpd="sng" w14:algn="ctr">
            <w14:solidFill>
              <w14:srgbClr w14:val="000000"/>
            </w14:solidFill>
            <w14:prstDash w14:val="solid"/>
            <w14:miter w14:lim="0"/>
          </w14:textOutline>
        </w:rPr>
        <w:t>三、设计文件要求</w:t>
      </w:r>
    </w:p>
    <w:p w:rsidR="00E01434" w:rsidRDefault="00CF76EF">
      <w:pPr>
        <w:wordWrap w:val="0"/>
        <w:overflowPunct w:val="0"/>
        <w:spacing w:line="360" w:lineRule="auto"/>
        <w:ind w:leftChars="100" w:left="210"/>
        <w:outlineLvl w:val="6"/>
        <w:rPr>
          <w:rFonts w:ascii="楷体" w:eastAsia="楷体" w:hAnsi="楷体" w:cs="楷体"/>
          <w:spacing w:val="-1"/>
          <w:sz w:val="32"/>
          <w:szCs w:val="32"/>
          <w14:textOutline w14:w="3835" w14:cap="flat" w14:cmpd="sng" w14:algn="ctr">
            <w14:solidFill>
              <w14:srgbClr w14:val="000000"/>
            </w14:solidFill>
            <w14:prstDash w14:val="solid"/>
            <w14:miter w14:lim="0"/>
          </w14:textOutline>
        </w:rPr>
      </w:pPr>
      <w:r>
        <w:rPr>
          <w:rFonts w:ascii="楷体" w:eastAsia="楷体" w:hAnsi="楷体" w:cs="楷体" w:hint="eastAsia"/>
          <w:spacing w:val="-1"/>
          <w:sz w:val="32"/>
          <w:szCs w:val="32"/>
          <w14:textOutline w14:w="3835" w14:cap="flat" w14:cmpd="sng" w14:algn="ctr">
            <w14:solidFill>
              <w14:srgbClr w14:val="000000"/>
            </w14:solidFill>
            <w14:prstDash w14:val="solid"/>
            <w14:miter w14:lim="0"/>
          </w14:textOutline>
        </w:rPr>
        <w:t>（一）技术成果要求（包括但不限于以下内容）</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本次概念设计深度为概念策划、规划及建筑单体设计，内容包括（但不限于）：</w:t>
      </w:r>
    </w:p>
    <w:p w:rsidR="00E01434" w:rsidRDefault="00CF76EF">
      <w:pPr>
        <w:numPr>
          <w:ilvl w:val="0"/>
          <w:numId w:val="3"/>
        </w:numPr>
        <w:wordWrap w:val="0"/>
        <w:overflowPunct w:val="0"/>
        <w:spacing w:line="360" w:lineRule="auto"/>
        <w:ind w:left="466"/>
        <w:rPr>
          <w:rFonts w:ascii="仿宋" w:eastAsia="仿宋" w:hAnsi="仿宋" w:cs="仿宋"/>
          <w:spacing w:val="-2"/>
          <w:sz w:val="32"/>
          <w:szCs w:val="32"/>
        </w:rPr>
      </w:pPr>
      <w:r>
        <w:rPr>
          <w:rFonts w:ascii="仿宋" w:eastAsia="仿宋" w:hAnsi="仿宋" w:cs="仿宋" w:hint="eastAsia"/>
          <w:spacing w:val="-2"/>
          <w:sz w:val="32"/>
          <w:szCs w:val="32"/>
        </w:rPr>
        <w:t>概念设计图纸</w:t>
      </w:r>
    </w:p>
    <w:p w:rsidR="00E01434" w:rsidRDefault="00CF76EF">
      <w:pPr>
        <w:wordWrap w:val="0"/>
        <w:overflowPunct w:val="0"/>
        <w:spacing w:line="360" w:lineRule="auto"/>
        <w:ind w:left="466"/>
        <w:rPr>
          <w:rFonts w:ascii="仿宋" w:eastAsia="仿宋" w:hAnsi="仿宋" w:cs="仿宋"/>
          <w:spacing w:val="-2"/>
          <w:sz w:val="32"/>
          <w:szCs w:val="32"/>
        </w:rPr>
      </w:pPr>
      <w:r>
        <w:rPr>
          <w:rFonts w:ascii="仿宋" w:eastAsia="仿宋" w:hAnsi="仿宋" w:cs="仿宋" w:hint="eastAsia"/>
          <w:spacing w:val="-2"/>
          <w:sz w:val="32"/>
          <w:szCs w:val="32"/>
        </w:rPr>
        <w:t xml:space="preserve">1.1 </w:t>
      </w:r>
      <w:r>
        <w:rPr>
          <w:rFonts w:ascii="仿宋" w:eastAsia="仿宋" w:hAnsi="仿宋" w:cs="仿宋" w:hint="eastAsia"/>
          <w:spacing w:val="-2"/>
          <w:sz w:val="32"/>
          <w:szCs w:val="32"/>
        </w:rPr>
        <w:t>总体规划篇</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w:t>
      </w:r>
      <w:r>
        <w:rPr>
          <w:rFonts w:ascii="仿宋" w:eastAsia="仿宋" w:hAnsi="仿宋" w:cs="仿宋" w:hint="eastAsia"/>
          <w:spacing w:val="-2"/>
          <w:sz w:val="32"/>
          <w:szCs w:val="32"/>
        </w:rPr>
        <w:t>）区域分析图</w:t>
      </w:r>
      <w:r>
        <w:rPr>
          <w:rFonts w:ascii="仿宋" w:eastAsia="仿宋" w:hAnsi="仿宋" w:cs="仿宋" w:hint="eastAsia"/>
          <w:spacing w:val="-2"/>
          <w:sz w:val="32"/>
          <w:szCs w:val="32"/>
        </w:rPr>
        <w:t xml:space="preserve"> </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2</w:t>
      </w:r>
      <w:r>
        <w:rPr>
          <w:rFonts w:ascii="仿宋" w:eastAsia="仿宋" w:hAnsi="仿宋" w:cs="仿宋" w:hint="eastAsia"/>
          <w:spacing w:val="-2"/>
          <w:sz w:val="32"/>
          <w:szCs w:val="32"/>
        </w:rPr>
        <w:t>）空间结构规划图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3</w:t>
      </w:r>
      <w:r>
        <w:rPr>
          <w:rFonts w:ascii="仿宋" w:eastAsia="仿宋" w:hAnsi="仿宋" w:cs="仿宋" w:hint="eastAsia"/>
          <w:spacing w:val="-2"/>
          <w:sz w:val="32"/>
          <w:szCs w:val="32"/>
        </w:rPr>
        <w:t>）功能分区图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4</w:t>
      </w:r>
      <w:r>
        <w:rPr>
          <w:rFonts w:ascii="仿宋" w:eastAsia="仿宋" w:hAnsi="仿宋" w:cs="仿宋" w:hint="eastAsia"/>
          <w:spacing w:val="-2"/>
          <w:sz w:val="32"/>
          <w:szCs w:val="32"/>
        </w:rPr>
        <w:t>）设计概念</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5</w:t>
      </w:r>
      <w:r>
        <w:rPr>
          <w:rFonts w:ascii="仿宋" w:eastAsia="仿宋" w:hAnsi="仿宋" w:cs="仿宋" w:hint="eastAsia"/>
          <w:spacing w:val="-2"/>
          <w:sz w:val="32"/>
          <w:szCs w:val="32"/>
        </w:rPr>
        <w:t>）总平面图（</w:t>
      </w:r>
      <w:r>
        <w:rPr>
          <w:rFonts w:ascii="仿宋" w:eastAsia="仿宋" w:hAnsi="仿宋" w:cs="仿宋" w:hint="eastAsia"/>
          <w:spacing w:val="-2"/>
          <w:sz w:val="32"/>
          <w:szCs w:val="32"/>
        </w:rPr>
        <w:t>1</w:t>
      </w:r>
      <w:r>
        <w:rPr>
          <w:rFonts w:ascii="仿宋" w:eastAsia="仿宋" w:hAnsi="仿宋" w:cs="仿宋" w:hint="eastAsia"/>
          <w:spacing w:val="-2"/>
          <w:sz w:val="32"/>
          <w:szCs w:val="32"/>
        </w:rPr>
        <w:t>：</w:t>
      </w:r>
      <w:r>
        <w:rPr>
          <w:rFonts w:ascii="仿宋" w:eastAsia="仿宋" w:hAnsi="仿宋" w:cs="仿宋" w:hint="eastAsia"/>
          <w:spacing w:val="-2"/>
          <w:sz w:val="32"/>
          <w:szCs w:val="32"/>
        </w:rPr>
        <w:t>500</w:t>
      </w:r>
      <w:r>
        <w:rPr>
          <w:rFonts w:ascii="仿宋" w:eastAsia="仿宋" w:hAnsi="仿宋" w:cs="仿宋" w:hint="eastAsia"/>
          <w:spacing w:val="-2"/>
          <w:sz w:val="32"/>
          <w:szCs w:val="32"/>
        </w:rPr>
        <w:t>）</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6</w:t>
      </w:r>
      <w:r>
        <w:rPr>
          <w:rFonts w:ascii="仿宋" w:eastAsia="仿宋" w:hAnsi="仿宋" w:cs="仿宋" w:hint="eastAsia"/>
          <w:spacing w:val="-2"/>
          <w:sz w:val="32"/>
          <w:szCs w:val="32"/>
        </w:rPr>
        <w:t>）建筑高度分析图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lastRenderedPageBreak/>
        <w:t>7</w:t>
      </w:r>
      <w:r>
        <w:rPr>
          <w:rFonts w:ascii="仿宋" w:eastAsia="仿宋" w:hAnsi="仿宋" w:cs="仿宋" w:hint="eastAsia"/>
          <w:spacing w:val="-2"/>
          <w:sz w:val="32"/>
          <w:szCs w:val="32"/>
        </w:rPr>
        <w:t>）交通组织规划图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8</w:t>
      </w:r>
      <w:r>
        <w:rPr>
          <w:rFonts w:ascii="仿宋" w:eastAsia="仿宋" w:hAnsi="仿宋" w:cs="仿宋" w:hint="eastAsia"/>
          <w:spacing w:val="-2"/>
          <w:sz w:val="32"/>
          <w:szCs w:val="32"/>
        </w:rPr>
        <w:t>）开放空间体系规划图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9</w:t>
      </w:r>
      <w:r>
        <w:rPr>
          <w:rFonts w:ascii="仿宋" w:eastAsia="仿宋" w:hAnsi="仿宋" w:cs="仿宋" w:hint="eastAsia"/>
          <w:spacing w:val="-2"/>
          <w:sz w:val="32"/>
          <w:szCs w:val="32"/>
        </w:rPr>
        <w:t>）景观分析图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10</w:t>
      </w:r>
      <w:r>
        <w:rPr>
          <w:rFonts w:ascii="仿宋" w:eastAsia="仿宋" w:hAnsi="仿宋" w:cs="仿宋" w:hint="eastAsia"/>
          <w:spacing w:val="-2"/>
          <w:sz w:val="32"/>
          <w:szCs w:val="32"/>
        </w:rPr>
        <w:t>）消防分析图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11</w:t>
      </w:r>
      <w:r>
        <w:rPr>
          <w:rFonts w:ascii="仿宋" w:eastAsia="仿宋" w:hAnsi="仿宋" w:cs="仿宋" w:hint="eastAsia"/>
          <w:spacing w:val="-2"/>
          <w:sz w:val="32"/>
          <w:szCs w:val="32"/>
        </w:rPr>
        <w:t>）日照分析图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12</w:t>
      </w:r>
      <w:r>
        <w:rPr>
          <w:rFonts w:ascii="仿宋" w:eastAsia="仿宋" w:hAnsi="仿宋" w:cs="仿宋" w:hint="eastAsia"/>
          <w:spacing w:val="-2"/>
          <w:sz w:val="32"/>
          <w:szCs w:val="32"/>
        </w:rPr>
        <w:t>）竖向设计图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13</w:t>
      </w:r>
      <w:r>
        <w:rPr>
          <w:rFonts w:ascii="仿宋" w:eastAsia="仿宋" w:hAnsi="仿宋" w:cs="仿宋" w:hint="eastAsia"/>
          <w:spacing w:val="-2"/>
          <w:sz w:val="32"/>
          <w:szCs w:val="32"/>
        </w:rPr>
        <w:t>）停车空间规划图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14</w:t>
      </w:r>
      <w:r>
        <w:rPr>
          <w:rFonts w:ascii="仿宋" w:eastAsia="仿宋" w:hAnsi="仿宋" w:cs="仿宋" w:hint="eastAsia"/>
          <w:spacing w:val="-2"/>
          <w:sz w:val="32"/>
          <w:szCs w:val="32"/>
        </w:rPr>
        <w:t>）分期建设规划</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15</w:t>
      </w:r>
      <w:r>
        <w:rPr>
          <w:rFonts w:ascii="仿宋" w:eastAsia="仿宋" w:hAnsi="仿宋" w:cs="仿宋" w:hint="eastAsia"/>
          <w:spacing w:val="-2"/>
          <w:sz w:val="32"/>
          <w:szCs w:val="32"/>
        </w:rPr>
        <w:t>）人行流线组织图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16</w:t>
      </w:r>
      <w:r>
        <w:rPr>
          <w:rFonts w:ascii="仿宋" w:eastAsia="仿宋" w:hAnsi="仿宋" w:cs="仿宋" w:hint="eastAsia"/>
          <w:spacing w:val="-2"/>
          <w:sz w:val="32"/>
          <w:szCs w:val="32"/>
        </w:rPr>
        <w:t>）车行流线组织图</w:t>
      </w:r>
    </w:p>
    <w:p w:rsidR="00E01434" w:rsidRDefault="00CF76EF">
      <w:pPr>
        <w:wordWrap w:val="0"/>
        <w:overflowPunct w:val="0"/>
        <w:spacing w:line="360" w:lineRule="auto"/>
        <w:ind w:left="466"/>
        <w:rPr>
          <w:rFonts w:ascii="仿宋" w:eastAsia="仿宋" w:hAnsi="仿宋" w:cs="仿宋"/>
          <w:spacing w:val="-2"/>
          <w:sz w:val="32"/>
          <w:szCs w:val="32"/>
        </w:rPr>
      </w:pPr>
      <w:r>
        <w:rPr>
          <w:rFonts w:ascii="仿宋" w:eastAsia="仿宋" w:hAnsi="仿宋" w:cs="仿宋" w:hint="eastAsia"/>
          <w:spacing w:val="-2"/>
          <w:sz w:val="32"/>
          <w:szCs w:val="32"/>
        </w:rPr>
        <w:t xml:space="preserve">2. </w:t>
      </w:r>
      <w:r>
        <w:rPr>
          <w:rFonts w:ascii="仿宋" w:eastAsia="仿宋" w:hAnsi="仿宋" w:cs="仿宋" w:hint="eastAsia"/>
          <w:spacing w:val="-2"/>
          <w:sz w:val="32"/>
          <w:szCs w:val="32"/>
        </w:rPr>
        <w:t>首开地块单体设计篇</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 xml:space="preserve">1) </w:t>
      </w:r>
      <w:r>
        <w:rPr>
          <w:rFonts w:ascii="仿宋" w:eastAsia="仿宋" w:hAnsi="仿宋" w:cs="仿宋" w:hint="eastAsia"/>
          <w:spacing w:val="-2"/>
          <w:sz w:val="32"/>
          <w:szCs w:val="32"/>
        </w:rPr>
        <w:t>平面图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 xml:space="preserve">2) </w:t>
      </w:r>
      <w:r>
        <w:rPr>
          <w:rFonts w:ascii="仿宋" w:eastAsia="仿宋" w:hAnsi="仿宋" w:cs="仿宋" w:hint="eastAsia"/>
          <w:spacing w:val="-2"/>
          <w:sz w:val="32"/>
          <w:szCs w:val="32"/>
        </w:rPr>
        <w:t>立面图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 xml:space="preserve">3) </w:t>
      </w:r>
      <w:r>
        <w:rPr>
          <w:rFonts w:ascii="仿宋" w:eastAsia="仿宋" w:hAnsi="仿宋" w:cs="仿宋" w:hint="eastAsia"/>
          <w:spacing w:val="-2"/>
          <w:sz w:val="32"/>
          <w:szCs w:val="32"/>
        </w:rPr>
        <w:t>剖面图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 xml:space="preserve">4) </w:t>
      </w:r>
      <w:r>
        <w:rPr>
          <w:rFonts w:ascii="仿宋" w:eastAsia="仿宋" w:hAnsi="仿宋" w:cs="仿宋" w:hint="eastAsia"/>
          <w:spacing w:val="-2"/>
          <w:sz w:val="32"/>
          <w:szCs w:val="32"/>
        </w:rPr>
        <w:t>立面材质分析</w:t>
      </w:r>
    </w:p>
    <w:p w:rsidR="00E01434" w:rsidRDefault="00CF76EF">
      <w:pPr>
        <w:wordWrap w:val="0"/>
        <w:overflowPunct w:val="0"/>
        <w:spacing w:line="360" w:lineRule="auto"/>
        <w:ind w:left="466"/>
        <w:rPr>
          <w:rFonts w:ascii="仿宋" w:eastAsia="仿宋" w:hAnsi="仿宋" w:cs="仿宋"/>
          <w:spacing w:val="-2"/>
          <w:sz w:val="32"/>
          <w:szCs w:val="32"/>
        </w:rPr>
      </w:pPr>
      <w:r>
        <w:rPr>
          <w:rFonts w:ascii="仿宋" w:eastAsia="仿宋" w:hAnsi="仿宋" w:cs="仿宋" w:hint="eastAsia"/>
          <w:spacing w:val="-2"/>
          <w:sz w:val="32"/>
          <w:szCs w:val="32"/>
        </w:rPr>
        <w:t xml:space="preserve">3. </w:t>
      </w:r>
      <w:r>
        <w:rPr>
          <w:rFonts w:ascii="仿宋" w:eastAsia="仿宋" w:hAnsi="仿宋" w:cs="仿宋" w:hint="eastAsia"/>
          <w:spacing w:val="-2"/>
          <w:sz w:val="32"/>
          <w:szCs w:val="32"/>
        </w:rPr>
        <w:t>效果图</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1</w:t>
      </w:r>
      <w:r>
        <w:rPr>
          <w:rFonts w:ascii="仿宋" w:eastAsia="仿宋" w:hAnsi="仿宋" w:cs="仿宋" w:hint="eastAsia"/>
          <w:spacing w:val="-2"/>
          <w:sz w:val="32"/>
          <w:szCs w:val="32"/>
        </w:rPr>
        <w:t>）整体鸟瞰图（</w:t>
      </w:r>
      <w:r>
        <w:rPr>
          <w:rFonts w:ascii="仿宋" w:eastAsia="仿宋" w:hAnsi="仿宋" w:cs="仿宋" w:hint="eastAsia"/>
          <w:spacing w:val="-2"/>
          <w:sz w:val="32"/>
          <w:szCs w:val="32"/>
        </w:rPr>
        <w:t>3</w:t>
      </w:r>
      <w:r>
        <w:rPr>
          <w:rFonts w:ascii="仿宋" w:eastAsia="仿宋" w:hAnsi="仿宋" w:cs="仿宋" w:hint="eastAsia"/>
          <w:spacing w:val="-2"/>
          <w:sz w:val="32"/>
          <w:szCs w:val="32"/>
        </w:rPr>
        <w:t>张以上）</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2</w:t>
      </w:r>
      <w:r>
        <w:rPr>
          <w:rFonts w:ascii="仿宋" w:eastAsia="仿宋" w:hAnsi="仿宋" w:cs="仿宋" w:hint="eastAsia"/>
          <w:spacing w:val="-2"/>
          <w:sz w:val="32"/>
          <w:szCs w:val="32"/>
        </w:rPr>
        <w:t>）一期鸟瞰图（</w:t>
      </w:r>
      <w:r>
        <w:rPr>
          <w:rFonts w:ascii="仿宋" w:eastAsia="仿宋" w:hAnsi="仿宋" w:cs="仿宋" w:hint="eastAsia"/>
          <w:spacing w:val="-2"/>
          <w:sz w:val="32"/>
          <w:szCs w:val="32"/>
        </w:rPr>
        <w:t>2</w:t>
      </w:r>
      <w:r>
        <w:rPr>
          <w:rFonts w:ascii="仿宋" w:eastAsia="仿宋" w:hAnsi="仿宋" w:cs="仿宋" w:hint="eastAsia"/>
          <w:spacing w:val="-2"/>
          <w:sz w:val="32"/>
          <w:szCs w:val="32"/>
        </w:rPr>
        <w:t>张以上）</w:t>
      </w:r>
    </w:p>
    <w:p w:rsidR="00E01434" w:rsidRDefault="00CF76EF">
      <w:pPr>
        <w:wordWrap w:val="0"/>
        <w:overflowPunct w:val="0"/>
        <w:spacing w:line="360" w:lineRule="auto"/>
        <w:ind w:left="466" w:firstLine="420"/>
        <w:rPr>
          <w:rFonts w:ascii="仿宋" w:eastAsia="仿宋" w:hAnsi="仿宋" w:cs="仿宋"/>
          <w:spacing w:val="-2"/>
          <w:sz w:val="32"/>
          <w:szCs w:val="32"/>
        </w:rPr>
      </w:pPr>
      <w:r>
        <w:rPr>
          <w:rFonts w:ascii="仿宋" w:eastAsia="仿宋" w:hAnsi="仿宋" w:cs="仿宋" w:hint="eastAsia"/>
          <w:spacing w:val="-2"/>
          <w:sz w:val="32"/>
          <w:szCs w:val="32"/>
        </w:rPr>
        <w:t>3</w:t>
      </w:r>
      <w:r>
        <w:rPr>
          <w:rFonts w:ascii="仿宋" w:eastAsia="仿宋" w:hAnsi="仿宋" w:cs="仿宋" w:hint="eastAsia"/>
          <w:spacing w:val="-2"/>
          <w:sz w:val="32"/>
          <w:szCs w:val="32"/>
        </w:rPr>
        <w:t>）重要节点鸟瞰或透视图（</w:t>
      </w:r>
      <w:r>
        <w:rPr>
          <w:rFonts w:ascii="仿宋" w:eastAsia="仿宋" w:hAnsi="仿宋" w:cs="仿宋" w:hint="eastAsia"/>
          <w:spacing w:val="-2"/>
          <w:sz w:val="32"/>
          <w:szCs w:val="32"/>
        </w:rPr>
        <w:t>6</w:t>
      </w:r>
      <w:r>
        <w:rPr>
          <w:rFonts w:ascii="仿宋" w:eastAsia="仿宋" w:hAnsi="仿宋" w:cs="仿宋" w:hint="eastAsia"/>
          <w:spacing w:val="-2"/>
          <w:sz w:val="32"/>
          <w:szCs w:val="32"/>
        </w:rPr>
        <w:t>张以上）</w:t>
      </w:r>
    </w:p>
    <w:p w:rsidR="00E01434" w:rsidRDefault="00CF76EF">
      <w:pPr>
        <w:wordWrap w:val="0"/>
        <w:overflowPunct w:val="0"/>
        <w:spacing w:line="360" w:lineRule="auto"/>
        <w:ind w:left="466"/>
        <w:rPr>
          <w:rFonts w:ascii="仿宋" w:eastAsia="仿宋" w:hAnsi="仿宋" w:cs="仿宋"/>
          <w:spacing w:val="-2"/>
          <w:sz w:val="32"/>
          <w:szCs w:val="32"/>
        </w:rPr>
      </w:pPr>
      <w:r>
        <w:rPr>
          <w:rFonts w:ascii="仿宋" w:eastAsia="仿宋" w:hAnsi="仿宋" w:cs="仿宋" w:hint="eastAsia"/>
          <w:spacing w:val="-2"/>
          <w:sz w:val="32"/>
          <w:szCs w:val="32"/>
        </w:rPr>
        <w:t xml:space="preserve">4. </w:t>
      </w:r>
      <w:r>
        <w:rPr>
          <w:rFonts w:ascii="仿宋" w:eastAsia="仿宋" w:hAnsi="仿宋" w:cs="仿宋" w:hint="eastAsia"/>
          <w:spacing w:val="-2"/>
          <w:sz w:val="32"/>
          <w:szCs w:val="32"/>
        </w:rPr>
        <w:t>其他能反映设计意图和设计概念的图纸</w:t>
      </w:r>
    </w:p>
    <w:p w:rsidR="00E01434" w:rsidRDefault="00CF76EF">
      <w:pPr>
        <w:wordWrap w:val="0"/>
        <w:overflowPunct w:val="0"/>
        <w:spacing w:line="360" w:lineRule="auto"/>
        <w:ind w:left="466"/>
        <w:rPr>
          <w:rFonts w:ascii="仿宋" w:eastAsia="仿宋" w:hAnsi="仿宋" w:cs="仿宋"/>
          <w:spacing w:val="-2"/>
          <w:sz w:val="32"/>
          <w:szCs w:val="32"/>
        </w:rPr>
      </w:pPr>
      <w:r>
        <w:rPr>
          <w:rFonts w:ascii="仿宋" w:eastAsia="仿宋" w:hAnsi="仿宋" w:cs="仿宋" w:hint="eastAsia"/>
          <w:spacing w:val="-2"/>
          <w:sz w:val="32"/>
          <w:szCs w:val="32"/>
        </w:rPr>
        <w:t xml:space="preserve">5. </w:t>
      </w:r>
      <w:r>
        <w:rPr>
          <w:rFonts w:ascii="仿宋" w:eastAsia="仿宋" w:hAnsi="仿宋" w:cs="仿宋" w:hint="eastAsia"/>
          <w:spacing w:val="-2"/>
          <w:sz w:val="32"/>
          <w:szCs w:val="32"/>
        </w:rPr>
        <w:t>设计说明</w:t>
      </w:r>
    </w:p>
    <w:p w:rsidR="00E01434" w:rsidRDefault="00CF76EF">
      <w:pPr>
        <w:wordWrap w:val="0"/>
        <w:overflowPunct w:val="0"/>
        <w:spacing w:line="360" w:lineRule="auto"/>
        <w:ind w:leftChars="100" w:left="210"/>
        <w:outlineLvl w:val="6"/>
        <w:rPr>
          <w:rFonts w:ascii="楷体" w:eastAsia="楷体" w:hAnsi="楷体" w:cs="楷体"/>
          <w:spacing w:val="-1"/>
          <w:sz w:val="32"/>
          <w:szCs w:val="32"/>
          <w14:textOutline w14:w="3835" w14:cap="flat" w14:cmpd="sng" w14:algn="ctr">
            <w14:solidFill>
              <w14:srgbClr w14:val="000000"/>
            </w14:solidFill>
            <w14:prstDash w14:val="solid"/>
            <w14:miter w14:lim="0"/>
          </w14:textOutline>
        </w:rPr>
      </w:pPr>
      <w:r>
        <w:rPr>
          <w:rFonts w:ascii="楷体" w:eastAsia="楷体" w:hAnsi="楷体" w:cs="楷体" w:hint="eastAsia"/>
          <w:spacing w:val="-1"/>
          <w:sz w:val="32"/>
          <w:szCs w:val="32"/>
          <w14:textOutline w14:w="3835" w14:cap="flat" w14:cmpd="sng" w14:algn="ctr">
            <w14:solidFill>
              <w14:srgbClr w14:val="000000"/>
            </w14:solidFill>
            <w14:prstDash w14:val="solid"/>
            <w14:miter w14:lim="0"/>
          </w14:textOutline>
        </w:rPr>
        <w:t>（二）规格要求</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lastRenderedPageBreak/>
        <w:t>1.</w:t>
      </w:r>
      <w:r>
        <w:rPr>
          <w:rFonts w:ascii="仿宋" w:eastAsia="仿宋" w:hAnsi="仿宋" w:cs="仿宋" w:hint="eastAsia"/>
          <w:spacing w:val="-1"/>
          <w:sz w:val="32"/>
          <w:szCs w:val="32"/>
        </w:rPr>
        <w:t>规划设计文本：</w:t>
      </w:r>
      <w:r>
        <w:rPr>
          <w:rFonts w:ascii="仿宋" w:eastAsia="仿宋" w:hAnsi="仿宋" w:cs="仿宋" w:hint="eastAsia"/>
          <w:spacing w:val="-1"/>
          <w:sz w:val="32"/>
          <w:szCs w:val="32"/>
        </w:rPr>
        <w:t>A3</w:t>
      </w:r>
      <w:r>
        <w:rPr>
          <w:rFonts w:ascii="仿宋" w:eastAsia="仿宋" w:hAnsi="仿宋" w:cs="仿宋" w:hint="eastAsia"/>
          <w:spacing w:val="-1"/>
          <w:sz w:val="32"/>
          <w:szCs w:val="32"/>
        </w:rPr>
        <w:t>规格（</w:t>
      </w:r>
      <w:r>
        <w:rPr>
          <w:rFonts w:ascii="仿宋" w:eastAsia="仿宋" w:hAnsi="仿宋" w:cs="仿宋" w:hint="eastAsia"/>
          <w:spacing w:val="-1"/>
          <w:sz w:val="32"/>
          <w:szCs w:val="32"/>
        </w:rPr>
        <w:t>420mm</w:t>
      </w:r>
      <w:r>
        <w:rPr>
          <w:rFonts w:ascii="仿宋" w:eastAsia="仿宋" w:hAnsi="仿宋" w:cs="仿宋" w:hint="eastAsia"/>
          <w:spacing w:val="-1"/>
          <w:sz w:val="32"/>
          <w:szCs w:val="32"/>
        </w:rPr>
        <w:t>×</w:t>
      </w:r>
      <w:r>
        <w:rPr>
          <w:rFonts w:ascii="仿宋" w:eastAsia="仿宋" w:hAnsi="仿宋" w:cs="仿宋" w:hint="eastAsia"/>
          <w:spacing w:val="-1"/>
          <w:sz w:val="32"/>
          <w:szCs w:val="32"/>
        </w:rPr>
        <w:t>297mm)</w:t>
      </w:r>
      <w:r>
        <w:rPr>
          <w:rFonts w:ascii="仿宋" w:eastAsia="仿宋" w:hAnsi="仿宋" w:cs="仿宋" w:hint="eastAsia"/>
          <w:spacing w:val="-1"/>
          <w:sz w:val="32"/>
          <w:szCs w:val="32"/>
        </w:rPr>
        <w:t>，一式</w:t>
      </w:r>
      <w:r>
        <w:rPr>
          <w:rFonts w:ascii="仿宋" w:eastAsia="仿宋" w:hAnsi="仿宋" w:cs="仿宋" w:hint="eastAsia"/>
          <w:spacing w:val="-1"/>
          <w:sz w:val="32"/>
          <w:szCs w:val="32"/>
        </w:rPr>
        <w:t>3</w:t>
      </w:r>
      <w:r>
        <w:rPr>
          <w:rFonts w:ascii="仿宋" w:eastAsia="仿宋" w:hAnsi="仿宋" w:cs="仿宋" w:hint="eastAsia"/>
          <w:spacing w:val="-1"/>
          <w:sz w:val="32"/>
          <w:szCs w:val="32"/>
        </w:rPr>
        <w:t>本，无篇幅限制要求，采用软胶装进行打印装订；</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三维动画演示（不少于</w:t>
      </w:r>
      <w:r>
        <w:rPr>
          <w:rFonts w:ascii="仿宋" w:eastAsia="仿宋" w:hAnsi="仿宋" w:cs="仿宋" w:hint="eastAsia"/>
          <w:spacing w:val="-1"/>
          <w:sz w:val="32"/>
          <w:szCs w:val="32"/>
        </w:rPr>
        <w:t>100</w:t>
      </w:r>
      <w:r>
        <w:rPr>
          <w:rFonts w:ascii="仿宋" w:eastAsia="仿宋" w:hAnsi="仿宋" w:cs="仿宋" w:hint="eastAsia"/>
          <w:spacing w:val="-1"/>
          <w:sz w:val="32"/>
          <w:szCs w:val="32"/>
        </w:rPr>
        <w:t>秒）；</w:t>
      </w:r>
    </w:p>
    <w:p w:rsidR="00E01434" w:rsidRDefault="00CF76EF">
      <w:pPr>
        <w:wordWrap w:val="0"/>
        <w:overflowPunct w:val="0"/>
        <w:spacing w:line="360" w:lineRule="auto"/>
        <w:ind w:leftChars="100" w:left="210" w:firstLineChars="200" w:firstLine="636"/>
        <w:rPr>
          <w:rFonts w:ascii="仿宋" w:eastAsia="仿宋" w:hAnsi="仿宋" w:cs="仿宋"/>
          <w:spacing w:val="-1"/>
          <w:sz w:val="32"/>
          <w:szCs w:val="32"/>
        </w:rPr>
      </w:pPr>
      <w:r>
        <w:rPr>
          <w:rFonts w:ascii="仿宋" w:eastAsia="仿宋" w:hAnsi="仿宋" w:cs="仿宋" w:hint="eastAsia"/>
          <w:spacing w:val="-1"/>
          <w:sz w:val="32"/>
          <w:szCs w:val="32"/>
        </w:rPr>
        <w:t>3.</w:t>
      </w:r>
      <w:r>
        <w:rPr>
          <w:rFonts w:ascii="仿宋" w:eastAsia="仿宋" w:hAnsi="仿宋" w:cs="仿宋" w:hint="eastAsia"/>
          <w:spacing w:val="-1"/>
          <w:sz w:val="32"/>
          <w:szCs w:val="32"/>
        </w:rPr>
        <w:t>电子文件：以</w:t>
      </w:r>
      <w:r>
        <w:rPr>
          <w:rFonts w:ascii="仿宋" w:eastAsia="仿宋" w:hAnsi="仿宋" w:cs="仿宋" w:hint="eastAsia"/>
          <w:spacing w:val="-1"/>
          <w:sz w:val="32"/>
          <w:szCs w:val="32"/>
        </w:rPr>
        <w:t>U</w:t>
      </w:r>
      <w:proofErr w:type="gramStart"/>
      <w:r>
        <w:rPr>
          <w:rFonts w:ascii="仿宋" w:eastAsia="仿宋" w:hAnsi="仿宋" w:cs="仿宋" w:hint="eastAsia"/>
          <w:spacing w:val="-1"/>
          <w:sz w:val="32"/>
          <w:szCs w:val="32"/>
        </w:rPr>
        <w:t>盘形式</w:t>
      </w:r>
      <w:proofErr w:type="gramEnd"/>
      <w:r>
        <w:rPr>
          <w:rFonts w:ascii="仿宋" w:eastAsia="仿宋" w:hAnsi="仿宋" w:cs="仿宋" w:hint="eastAsia"/>
          <w:spacing w:val="-1"/>
          <w:sz w:val="32"/>
          <w:szCs w:val="32"/>
        </w:rPr>
        <w:t>提交，一式</w:t>
      </w:r>
      <w:r>
        <w:rPr>
          <w:rFonts w:ascii="仿宋" w:eastAsia="仿宋" w:hAnsi="仿宋" w:cs="仿宋" w:hint="eastAsia"/>
          <w:spacing w:val="-1"/>
          <w:sz w:val="32"/>
          <w:szCs w:val="32"/>
        </w:rPr>
        <w:t>2</w:t>
      </w:r>
      <w:r>
        <w:rPr>
          <w:rFonts w:ascii="仿宋" w:eastAsia="仿宋" w:hAnsi="仿宋" w:cs="仿宋" w:hint="eastAsia"/>
          <w:spacing w:val="-1"/>
          <w:sz w:val="32"/>
          <w:szCs w:val="32"/>
        </w:rPr>
        <w:t>份（含</w:t>
      </w:r>
      <w:r>
        <w:rPr>
          <w:rFonts w:ascii="仿宋" w:eastAsia="仿宋" w:hAnsi="仿宋" w:cs="仿宋" w:hint="eastAsia"/>
          <w:spacing w:val="-1"/>
          <w:sz w:val="32"/>
          <w:szCs w:val="32"/>
        </w:rPr>
        <w:t>C</w:t>
      </w:r>
      <w:r>
        <w:rPr>
          <w:rFonts w:ascii="仿宋" w:eastAsia="仿宋" w:hAnsi="仿宋" w:cs="仿宋" w:hint="eastAsia"/>
          <w:spacing w:val="-1"/>
          <w:sz w:val="32"/>
          <w:szCs w:val="32"/>
        </w:rPr>
        <w:t>AD</w:t>
      </w:r>
      <w:r>
        <w:rPr>
          <w:rFonts w:ascii="仿宋" w:eastAsia="仿宋" w:hAnsi="仿宋" w:cs="仿宋" w:hint="eastAsia"/>
          <w:spacing w:val="-1"/>
          <w:sz w:val="32"/>
          <w:szCs w:val="32"/>
        </w:rPr>
        <w:t>图纸、效果图、</w:t>
      </w:r>
      <w:proofErr w:type="spellStart"/>
      <w:r>
        <w:rPr>
          <w:rFonts w:ascii="仿宋" w:eastAsia="仿宋" w:hAnsi="仿宋" w:cs="仿宋" w:hint="eastAsia"/>
          <w:spacing w:val="-1"/>
          <w:sz w:val="32"/>
          <w:szCs w:val="32"/>
        </w:rPr>
        <w:t>sketchup</w:t>
      </w:r>
      <w:proofErr w:type="spellEnd"/>
      <w:r>
        <w:rPr>
          <w:rFonts w:ascii="仿宋" w:eastAsia="仿宋" w:hAnsi="仿宋" w:cs="仿宋" w:hint="eastAsia"/>
          <w:spacing w:val="-1"/>
          <w:sz w:val="32"/>
          <w:szCs w:val="32"/>
        </w:rPr>
        <w:t>模型文件、方案文本、多媒体展示文件、三维动画）。</w:t>
      </w:r>
    </w:p>
    <w:p w:rsidR="00E01434" w:rsidRDefault="00CF76EF">
      <w:pPr>
        <w:rPr>
          <w:rFonts w:ascii="宋体" w:eastAsia="宋体" w:hAnsi="宋体" w:cs="宋体"/>
          <w:spacing w:val="-1"/>
        </w:rPr>
      </w:pPr>
      <w:r>
        <w:rPr>
          <w:rFonts w:ascii="宋体" w:eastAsia="宋体" w:hAnsi="宋体" w:cs="宋体"/>
          <w:spacing w:val="-1"/>
        </w:rPr>
        <w:br w:type="page"/>
      </w:r>
    </w:p>
    <w:p w:rsidR="00E01434" w:rsidRDefault="00E01434">
      <w:pPr>
        <w:pStyle w:val="a0"/>
        <w:rPr>
          <w:rFonts w:ascii="宋体" w:eastAsia="宋体" w:hAnsi="宋体" w:cs="宋体"/>
          <w:spacing w:val="-1"/>
        </w:rPr>
      </w:pPr>
    </w:p>
    <w:p w:rsidR="00E01434" w:rsidRDefault="00E01434">
      <w:pPr>
        <w:pStyle w:val="a0"/>
        <w:rPr>
          <w:rFonts w:ascii="宋体" w:eastAsia="宋体" w:hAnsi="宋体" w:cs="宋体"/>
          <w:spacing w:val="-1"/>
        </w:rPr>
      </w:pPr>
    </w:p>
    <w:p w:rsidR="00E01434" w:rsidRDefault="00E01434">
      <w:pPr>
        <w:pStyle w:val="a0"/>
        <w:rPr>
          <w:rFonts w:ascii="宋体" w:eastAsia="宋体" w:hAnsi="宋体" w:cs="宋体"/>
          <w:spacing w:val="-1"/>
        </w:rPr>
      </w:pPr>
    </w:p>
    <w:p w:rsidR="00E01434" w:rsidRDefault="00E01434">
      <w:pPr>
        <w:pStyle w:val="a0"/>
        <w:rPr>
          <w:rFonts w:ascii="宋体" w:eastAsia="宋体" w:hAnsi="宋体" w:cs="宋体"/>
          <w:spacing w:val="-1"/>
        </w:rPr>
      </w:pPr>
    </w:p>
    <w:p w:rsidR="00E01434" w:rsidRDefault="00CF76EF">
      <w:pPr>
        <w:wordWrap w:val="0"/>
        <w:overflowPunct w:val="0"/>
        <w:spacing w:before="98" w:after="240" w:line="221" w:lineRule="auto"/>
        <w:jc w:val="center"/>
        <w:rPr>
          <w:rFonts w:ascii="仿宋" w:eastAsia="仿宋" w:hAnsi="仿宋" w:cs="仿宋"/>
          <w:spacing w:val="-1"/>
          <w:sz w:val="36"/>
          <w:szCs w:val="36"/>
          <w14:textOutline w14:w="5448" w14:cap="flat" w14:cmpd="sng" w14:algn="ctr">
            <w14:solidFill>
              <w14:srgbClr w14:val="000000"/>
            </w14:solidFill>
            <w14:prstDash w14:val="solid"/>
            <w14:miter w14:lim="0"/>
          </w14:textOutline>
        </w:rPr>
      </w:pPr>
      <w:r>
        <w:rPr>
          <w:rFonts w:ascii="仿宋" w:eastAsia="仿宋" w:hAnsi="仿宋" w:cs="仿宋"/>
          <w:spacing w:val="-1"/>
          <w:sz w:val="36"/>
          <w:szCs w:val="36"/>
          <w14:textOutline w14:w="5448" w14:cap="flat" w14:cmpd="sng" w14:algn="ctr">
            <w14:solidFill>
              <w14:srgbClr w14:val="000000"/>
            </w14:solidFill>
            <w14:prstDash w14:val="solid"/>
            <w14:miter w14:lim="0"/>
          </w14:textOutline>
        </w:rPr>
        <w:t>第三部分</w:t>
      </w:r>
      <w:r>
        <w:rPr>
          <w:rFonts w:ascii="仿宋" w:eastAsia="仿宋" w:hAnsi="仿宋" w:cs="仿宋" w:hint="eastAsia"/>
          <w:spacing w:val="-1"/>
          <w:sz w:val="36"/>
          <w:szCs w:val="36"/>
          <w14:textOutline w14:w="5448" w14:cap="flat" w14:cmpd="sng" w14:algn="ctr">
            <w14:solidFill>
              <w14:srgbClr w14:val="000000"/>
            </w14:solidFill>
            <w14:prstDash w14:val="solid"/>
            <w14:miter w14:lim="0"/>
          </w14:textOutline>
        </w:rPr>
        <w:t xml:space="preserve"> </w:t>
      </w:r>
      <w:r>
        <w:rPr>
          <w:rFonts w:ascii="仿宋" w:eastAsia="仿宋" w:hAnsi="仿宋" w:cs="仿宋"/>
          <w:spacing w:val="-1"/>
          <w:sz w:val="36"/>
          <w:szCs w:val="36"/>
          <w14:textOutline w14:w="5448" w14:cap="flat" w14:cmpd="sng" w14:algn="ctr">
            <w14:solidFill>
              <w14:srgbClr w14:val="000000"/>
            </w14:solidFill>
            <w14:prstDash w14:val="solid"/>
            <w14:miter w14:lim="0"/>
          </w14:textOutline>
        </w:rPr>
        <w:t>应征文件格式</w:t>
      </w:r>
    </w:p>
    <w:p w:rsidR="00E01434" w:rsidRDefault="00CF76EF">
      <w:pPr>
        <w:rPr>
          <w:rFonts w:ascii="宋体" w:eastAsia="宋体" w:hAnsi="宋体" w:cs="宋体"/>
          <w:spacing w:val="-1"/>
        </w:rPr>
      </w:pPr>
      <w:r>
        <w:rPr>
          <w:rFonts w:ascii="宋体" w:eastAsia="宋体" w:hAnsi="宋体" w:cs="宋体"/>
          <w:spacing w:val="-1"/>
        </w:rPr>
        <w:br w:type="page"/>
      </w:r>
    </w:p>
    <w:p w:rsidR="00E01434" w:rsidRDefault="00E01434">
      <w:pPr>
        <w:spacing w:line="567" w:lineRule="exact"/>
        <w:ind w:left="134" w:right="460"/>
        <w:jc w:val="center"/>
        <w:rPr>
          <w:rFonts w:ascii="宋体" w:hAnsi="宋体" w:cs="宋体"/>
          <w:sz w:val="40"/>
          <w:szCs w:val="48"/>
        </w:rPr>
      </w:pPr>
    </w:p>
    <w:p w:rsidR="00E01434" w:rsidRDefault="00E01434">
      <w:pPr>
        <w:spacing w:line="567" w:lineRule="exact"/>
        <w:ind w:left="134" w:right="460"/>
        <w:jc w:val="center"/>
        <w:rPr>
          <w:rFonts w:ascii="宋体" w:hAnsi="宋体" w:cs="宋体"/>
          <w:sz w:val="40"/>
          <w:szCs w:val="48"/>
        </w:rPr>
      </w:pPr>
    </w:p>
    <w:p w:rsidR="00E01434" w:rsidRDefault="00E01434">
      <w:pPr>
        <w:spacing w:line="567" w:lineRule="exact"/>
        <w:ind w:left="134" w:right="460"/>
        <w:jc w:val="center"/>
        <w:rPr>
          <w:rFonts w:ascii="宋体" w:hAnsi="宋体" w:cs="宋体"/>
          <w:sz w:val="40"/>
          <w:szCs w:val="48"/>
        </w:rPr>
      </w:pPr>
    </w:p>
    <w:p w:rsidR="00E01434" w:rsidRDefault="00CF76EF">
      <w:pPr>
        <w:spacing w:line="567" w:lineRule="exact"/>
        <w:ind w:left="134" w:right="460"/>
        <w:jc w:val="center"/>
        <w:rPr>
          <w:rFonts w:ascii="宋体" w:eastAsia="宋体" w:hAnsi="宋体" w:cs="宋体"/>
          <w:sz w:val="40"/>
          <w:szCs w:val="48"/>
        </w:rPr>
      </w:pPr>
      <w:r>
        <w:rPr>
          <w:rFonts w:ascii="宋体" w:eastAsia="宋体" w:hAnsi="宋体" w:cs="宋体" w:hint="eastAsia"/>
          <w:sz w:val="40"/>
          <w:szCs w:val="48"/>
        </w:rPr>
        <w:t>林芝自然灾害风险防控与工程安全研究中心园区概念规划设计单位征集</w:t>
      </w:r>
    </w:p>
    <w:p w:rsidR="00E01434" w:rsidRDefault="00CF76EF">
      <w:pPr>
        <w:spacing w:before="147" w:line="624" w:lineRule="exact"/>
        <w:ind w:left="2338" w:right="111" w:hanging="2161"/>
        <w:rPr>
          <w:rFonts w:ascii="宋体" w:eastAsia="宋体" w:hAnsi="宋体" w:cs="宋体"/>
          <w:sz w:val="48"/>
          <w:szCs w:val="48"/>
        </w:rPr>
      </w:pPr>
      <w:r>
        <w:rPr>
          <w:rFonts w:ascii="宋体" w:eastAsia="宋体" w:hAnsi="宋体" w:cs="宋体" w:hint="eastAsia"/>
          <w:sz w:val="48"/>
          <w:szCs w:val="48"/>
        </w:rPr>
        <w:t xml:space="preserve"> </w:t>
      </w:r>
    </w:p>
    <w:p w:rsidR="00E01434" w:rsidRDefault="00CF76EF">
      <w:pPr>
        <w:spacing w:line="567" w:lineRule="exact"/>
        <w:ind w:left="134" w:right="460"/>
        <w:jc w:val="center"/>
        <w:rPr>
          <w:rFonts w:ascii="宋体" w:eastAsia="宋体" w:hAnsi="宋体" w:cs="宋体"/>
          <w:sz w:val="40"/>
          <w:szCs w:val="48"/>
        </w:rPr>
      </w:pPr>
      <w:r>
        <w:rPr>
          <w:rFonts w:ascii="宋体" w:eastAsia="宋体" w:hAnsi="宋体" w:cs="宋体" w:hint="eastAsia"/>
          <w:sz w:val="40"/>
          <w:szCs w:val="48"/>
        </w:rPr>
        <w:t>应征文件</w:t>
      </w:r>
      <w:r>
        <w:rPr>
          <w:rFonts w:ascii="宋体" w:eastAsia="宋体" w:hAnsi="宋体" w:cs="宋体" w:hint="eastAsia"/>
          <w:sz w:val="40"/>
          <w:szCs w:val="48"/>
        </w:rPr>
        <w:t xml:space="preserve"> </w:t>
      </w:r>
    </w:p>
    <w:p w:rsidR="00E01434" w:rsidRDefault="00E01434">
      <w:pPr>
        <w:rPr>
          <w:rFonts w:ascii="宋体" w:eastAsia="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rPr>
          <w:rFonts w:ascii="宋体" w:hAnsi="宋体" w:cs="宋体"/>
          <w:sz w:val="20"/>
          <w:szCs w:val="20"/>
        </w:rPr>
      </w:pPr>
    </w:p>
    <w:p w:rsidR="00E01434" w:rsidRDefault="00E01434">
      <w:pPr>
        <w:pStyle w:val="a0"/>
      </w:pPr>
    </w:p>
    <w:p w:rsidR="00E01434" w:rsidRDefault="00CF76EF">
      <w:pPr>
        <w:pStyle w:val="a0"/>
        <w:spacing w:before="36"/>
        <w:ind w:right="460"/>
        <w:jc w:val="center"/>
        <w:rPr>
          <w:rFonts w:cs="宋体"/>
        </w:rPr>
      </w:pPr>
      <w:r>
        <w:rPr>
          <w:rFonts w:ascii="宋体"/>
        </w:rPr>
        <w:t xml:space="preserve"> </w:t>
      </w:r>
    </w:p>
    <w:p w:rsidR="00E01434" w:rsidRDefault="00CF76EF">
      <w:pPr>
        <w:spacing w:beforeLines="100" w:before="312" w:afterLines="100" w:after="312"/>
        <w:ind w:left="108" w:right="111"/>
        <w:rPr>
          <w:rFonts w:ascii="宋体" w:hAnsi="宋体" w:cs="宋体"/>
          <w:sz w:val="28"/>
          <w:szCs w:val="28"/>
        </w:rPr>
      </w:pPr>
      <w:r>
        <w:rPr>
          <w:rFonts w:ascii="宋体" w:hAnsi="宋体" w:cs="宋体"/>
          <w:sz w:val="28"/>
          <w:szCs w:val="28"/>
        </w:rPr>
        <w:t>应征人：</w:t>
      </w:r>
      <w:r>
        <w:rPr>
          <w:rFonts w:ascii="宋体" w:hAnsi="宋体" w:cs="宋体"/>
          <w:sz w:val="28"/>
          <w:szCs w:val="28"/>
        </w:rPr>
        <w:t xml:space="preserve">          </w:t>
      </w:r>
      <w:r>
        <w:rPr>
          <w:rFonts w:ascii="宋体" w:hAnsi="宋体" w:cs="宋体"/>
          <w:spacing w:val="129"/>
          <w:sz w:val="28"/>
          <w:szCs w:val="28"/>
        </w:rPr>
        <w:t xml:space="preserve"> </w:t>
      </w:r>
      <w:r>
        <w:rPr>
          <w:rFonts w:ascii="宋体" w:eastAsia="宋体" w:hAnsi="宋体" w:cs="宋体" w:hint="eastAsia"/>
          <w:spacing w:val="129"/>
          <w:sz w:val="28"/>
          <w:szCs w:val="28"/>
        </w:rPr>
        <w:t>(</w:t>
      </w:r>
      <w:r>
        <w:rPr>
          <w:rFonts w:ascii="宋体" w:hAnsi="宋体" w:cs="宋体"/>
          <w:sz w:val="28"/>
          <w:szCs w:val="28"/>
        </w:rPr>
        <w:t>全称、盖章</w:t>
      </w:r>
      <w:r>
        <w:rPr>
          <w:rFonts w:ascii="宋体" w:eastAsia="宋体" w:hAnsi="宋体" w:cs="宋体" w:hint="eastAsia"/>
          <w:sz w:val="28"/>
          <w:szCs w:val="28"/>
        </w:rPr>
        <w:t>）</w:t>
      </w:r>
      <w:r>
        <w:rPr>
          <w:rFonts w:ascii="宋体" w:hAnsi="宋体" w:cs="宋体"/>
          <w:sz w:val="28"/>
          <w:szCs w:val="28"/>
        </w:rPr>
        <w:t xml:space="preserve"> </w:t>
      </w:r>
    </w:p>
    <w:p w:rsidR="00E01434" w:rsidRDefault="00E01434">
      <w:pPr>
        <w:spacing w:beforeLines="100" w:before="312" w:afterLines="100" w:after="312"/>
        <w:rPr>
          <w:rFonts w:ascii="宋体" w:hAnsi="宋体" w:cs="宋体"/>
          <w:sz w:val="18"/>
          <w:szCs w:val="18"/>
        </w:rPr>
      </w:pPr>
    </w:p>
    <w:p w:rsidR="00E01434" w:rsidRDefault="00CF76EF">
      <w:pPr>
        <w:spacing w:beforeLines="100" w:before="312" w:afterLines="100" w:after="312"/>
        <w:ind w:left="108" w:right="111"/>
        <w:rPr>
          <w:rFonts w:ascii="宋体" w:hAnsi="宋体" w:cs="宋体"/>
          <w:sz w:val="28"/>
          <w:szCs w:val="28"/>
        </w:rPr>
      </w:pPr>
      <w:r>
        <w:rPr>
          <w:rFonts w:ascii="宋体" w:hAnsi="宋体" w:cs="宋体"/>
          <w:sz w:val="28"/>
          <w:szCs w:val="28"/>
        </w:rPr>
        <w:t>应征人法定代表人或负责人</w:t>
      </w:r>
      <w:r>
        <w:rPr>
          <w:rFonts w:ascii="宋体" w:hAnsi="宋体" w:cs="宋体"/>
          <w:sz w:val="28"/>
          <w:szCs w:val="28"/>
        </w:rPr>
        <w:t xml:space="preserve"> </w:t>
      </w:r>
    </w:p>
    <w:p w:rsidR="00E01434" w:rsidRDefault="00E01434">
      <w:pPr>
        <w:spacing w:beforeLines="100" w:before="312" w:afterLines="100" w:after="312"/>
        <w:rPr>
          <w:rFonts w:ascii="宋体" w:hAnsi="宋体" w:cs="宋体"/>
          <w:sz w:val="19"/>
          <w:szCs w:val="19"/>
        </w:rPr>
      </w:pPr>
    </w:p>
    <w:p w:rsidR="00E01434" w:rsidRDefault="00CF76EF">
      <w:pPr>
        <w:spacing w:beforeLines="100" w:before="312" w:afterLines="100" w:after="312"/>
        <w:ind w:left="108" w:right="111"/>
        <w:rPr>
          <w:rFonts w:ascii="宋体" w:hAnsi="宋体" w:cs="宋体"/>
          <w:sz w:val="28"/>
          <w:szCs w:val="28"/>
        </w:rPr>
      </w:pPr>
      <w:r>
        <w:rPr>
          <w:rFonts w:ascii="宋体" w:hAnsi="宋体" w:cs="宋体"/>
          <w:spacing w:val="-9"/>
          <w:sz w:val="28"/>
          <w:szCs w:val="28"/>
        </w:rPr>
        <w:t>（签字或盖章）或其授权委托人（签字）：</w:t>
      </w:r>
      <w:r>
        <w:rPr>
          <w:rFonts w:ascii="宋体" w:hAnsi="宋体" w:cs="宋体"/>
          <w:spacing w:val="-2"/>
          <w:sz w:val="28"/>
          <w:szCs w:val="28"/>
          <w:u w:val="single" w:color="000000"/>
        </w:rPr>
        <w:t xml:space="preserve"> </w:t>
      </w:r>
      <w:r>
        <w:rPr>
          <w:rFonts w:ascii="宋体" w:hAnsi="宋体" w:cs="宋体"/>
          <w:sz w:val="28"/>
          <w:szCs w:val="28"/>
          <w:u w:val="single" w:color="000000"/>
        </w:rPr>
        <w:t xml:space="preserve"> </w:t>
      </w:r>
      <w:r>
        <w:rPr>
          <w:rFonts w:ascii="宋体" w:hAnsi="宋体" w:cs="宋体"/>
          <w:spacing w:val="-2"/>
          <w:sz w:val="28"/>
          <w:szCs w:val="28"/>
          <w:u w:val="single" w:color="000000"/>
        </w:rPr>
        <w:t xml:space="preserve">  </w:t>
      </w:r>
      <w:r>
        <w:rPr>
          <w:rFonts w:ascii="宋体" w:hAnsi="宋体" w:cs="宋体"/>
          <w:sz w:val="28"/>
          <w:szCs w:val="28"/>
          <w:u w:val="single" w:color="000000"/>
        </w:rPr>
        <w:t xml:space="preserve"> </w:t>
      </w:r>
      <w:r>
        <w:rPr>
          <w:rFonts w:ascii="宋体" w:hAnsi="宋体" w:cs="宋体"/>
          <w:spacing w:val="-2"/>
          <w:sz w:val="28"/>
          <w:szCs w:val="28"/>
          <w:u w:val="single" w:color="000000"/>
        </w:rPr>
        <w:t xml:space="preserve">  </w:t>
      </w:r>
      <w:r>
        <w:rPr>
          <w:rFonts w:ascii="宋体" w:hAnsi="宋体" w:cs="宋体"/>
          <w:sz w:val="28"/>
          <w:szCs w:val="28"/>
          <w:u w:val="single" w:color="000000"/>
        </w:rPr>
        <w:t xml:space="preserve"> </w:t>
      </w:r>
      <w:r>
        <w:rPr>
          <w:rFonts w:ascii="宋体" w:hAnsi="宋体" w:cs="宋体"/>
          <w:spacing w:val="-2"/>
          <w:sz w:val="28"/>
          <w:szCs w:val="28"/>
          <w:u w:val="single" w:color="000000"/>
        </w:rPr>
        <w:t xml:space="preserve"> </w:t>
      </w:r>
      <w:r>
        <w:rPr>
          <w:rFonts w:ascii="宋体" w:hAnsi="宋体" w:cs="宋体"/>
          <w:sz w:val="28"/>
          <w:szCs w:val="28"/>
          <w:u w:val="single" w:color="000000"/>
        </w:rPr>
        <w:t xml:space="preserve"> </w:t>
      </w:r>
      <w:r>
        <w:rPr>
          <w:rFonts w:ascii="宋体" w:hAnsi="宋体" w:cs="宋体"/>
          <w:sz w:val="28"/>
          <w:szCs w:val="28"/>
        </w:rPr>
        <w:t xml:space="preserve"> </w:t>
      </w:r>
    </w:p>
    <w:p w:rsidR="00E01434" w:rsidRDefault="00E01434">
      <w:pPr>
        <w:spacing w:beforeLines="100" w:before="312" w:afterLines="100" w:after="312"/>
        <w:ind w:left="108" w:right="111"/>
        <w:rPr>
          <w:rFonts w:ascii="宋体" w:eastAsiaTheme="minorEastAsia" w:hAnsi="宋体" w:cs="宋体"/>
          <w:sz w:val="28"/>
          <w:szCs w:val="28"/>
        </w:rPr>
      </w:pPr>
    </w:p>
    <w:p w:rsidR="00E01434" w:rsidRDefault="00CF76EF">
      <w:pPr>
        <w:spacing w:beforeLines="100" w:before="312" w:afterLines="100" w:after="312"/>
        <w:ind w:leftChars="51" w:left="107" w:right="111" w:firstLineChars="1000" w:firstLine="2800"/>
        <w:rPr>
          <w:rFonts w:ascii="宋体" w:hAnsi="宋体" w:cs="宋体"/>
          <w:sz w:val="28"/>
          <w:szCs w:val="28"/>
        </w:rPr>
      </w:pPr>
      <w:r>
        <w:rPr>
          <w:rFonts w:ascii="宋体" w:hAnsi="宋体" w:cs="宋体"/>
          <w:sz w:val="28"/>
          <w:szCs w:val="28"/>
        </w:rPr>
        <w:t>年</w:t>
      </w:r>
      <w:r>
        <w:rPr>
          <w:rFonts w:ascii="宋体" w:hAnsi="宋体" w:cs="宋体"/>
          <w:sz w:val="28"/>
          <w:szCs w:val="28"/>
        </w:rPr>
        <w:t xml:space="preserve">    </w:t>
      </w:r>
      <w:r>
        <w:rPr>
          <w:rFonts w:ascii="宋体" w:hAnsi="宋体" w:cs="宋体"/>
          <w:sz w:val="28"/>
          <w:szCs w:val="28"/>
        </w:rPr>
        <w:t>月</w:t>
      </w:r>
      <w:r>
        <w:rPr>
          <w:rFonts w:ascii="宋体" w:hAnsi="宋体" w:cs="宋体"/>
          <w:sz w:val="28"/>
          <w:szCs w:val="28"/>
        </w:rPr>
        <w:t xml:space="preserve">   </w:t>
      </w:r>
      <w:r>
        <w:rPr>
          <w:rFonts w:ascii="宋体" w:hAnsi="宋体" w:cs="宋体"/>
          <w:sz w:val="28"/>
          <w:szCs w:val="28"/>
        </w:rPr>
        <w:t>日</w:t>
      </w:r>
      <w:r>
        <w:rPr>
          <w:rFonts w:ascii="宋体" w:hAnsi="宋体" w:cs="宋体"/>
          <w:sz w:val="28"/>
          <w:szCs w:val="28"/>
        </w:rPr>
        <w:t xml:space="preserve"> </w:t>
      </w:r>
    </w:p>
    <w:p w:rsidR="00E01434" w:rsidRDefault="00E01434">
      <w:pPr>
        <w:pStyle w:val="a0"/>
        <w:rPr>
          <w:rFonts w:ascii="宋体" w:eastAsia="宋体" w:hAnsi="宋体" w:cs="宋体"/>
          <w:spacing w:val="-1"/>
        </w:rPr>
      </w:pPr>
    </w:p>
    <w:p w:rsidR="00E01434" w:rsidRDefault="00CF76EF">
      <w:pPr>
        <w:rPr>
          <w:rFonts w:ascii="宋体" w:eastAsia="宋体" w:hAnsi="宋体" w:cs="宋体"/>
          <w:spacing w:val="-1"/>
        </w:rPr>
      </w:pPr>
      <w:r>
        <w:rPr>
          <w:rFonts w:ascii="宋体" w:eastAsia="宋体" w:hAnsi="宋体" w:cs="宋体"/>
          <w:spacing w:val="-1"/>
        </w:rPr>
        <w:br w:type="page"/>
      </w:r>
    </w:p>
    <w:p w:rsidR="00E01434" w:rsidRDefault="00CF76EF">
      <w:pPr>
        <w:pStyle w:val="5"/>
        <w:ind w:right="116"/>
        <w:jc w:val="center"/>
        <w:rPr>
          <w:rFonts w:ascii="黑体" w:eastAsia="黑体" w:hAnsi="黑体" w:cs="宋体"/>
          <w:b w:val="0"/>
          <w:bCs w:val="0"/>
          <w:sz w:val="32"/>
          <w:szCs w:val="32"/>
        </w:rPr>
      </w:pPr>
      <w:r>
        <w:rPr>
          <w:rFonts w:ascii="黑体" w:eastAsia="黑体" w:hAnsi="黑体" w:cs="宋体" w:hint="eastAsia"/>
          <w:sz w:val="32"/>
          <w:szCs w:val="32"/>
        </w:rPr>
        <w:lastRenderedPageBreak/>
        <w:t>一、保密承诺</w:t>
      </w:r>
    </w:p>
    <w:p w:rsidR="00E01434" w:rsidRDefault="00CF76EF">
      <w:pPr>
        <w:pStyle w:val="a0"/>
        <w:spacing w:beforeLines="100" w:before="312" w:after="480" w:line="360" w:lineRule="auto"/>
        <w:ind w:right="221" w:firstLine="420"/>
        <w:rPr>
          <w:rFonts w:ascii="宋体" w:eastAsia="宋体" w:hAnsi="宋体" w:cs="宋体"/>
          <w:sz w:val="28"/>
          <w:szCs w:val="28"/>
        </w:rPr>
      </w:pPr>
      <w:r>
        <w:rPr>
          <w:rFonts w:ascii="宋体" w:eastAsia="宋体" w:hAnsi="宋体" w:cs="宋体" w:hint="eastAsia"/>
          <w:sz w:val="28"/>
          <w:szCs w:val="28"/>
        </w:rPr>
        <w:t>致：中国科学院、水利部成都山地灾害与环境研究所</w:t>
      </w:r>
    </w:p>
    <w:p w:rsidR="00E01434" w:rsidRDefault="00CF76EF">
      <w:pPr>
        <w:pStyle w:val="a0"/>
        <w:spacing w:after="0" w:line="360" w:lineRule="auto"/>
        <w:ind w:right="221" w:firstLine="482"/>
        <w:rPr>
          <w:rFonts w:ascii="宋体" w:eastAsia="宋体" w:hAnsi="宋体" w:cs="宋体"/>
          <w:sz w:val="28"/>
          <w:szCs w:val="28"/>
        </w:rPr>
      </w:pPr>
      <w:r>
        <w:rPr>
          <w:rFonts w:ascii="宋体" w:eastAsia="宋体" w:hAnsi="宋体" w:cs="宋体" w:hint="eastAsia"/>
          <w:sz w:val="28"/>
          <w:szCs w:val="28"/>
        </w:rPr>
        <w:t>我方</w:t>
      </w:r>
      <w:r>
        <w:rPr>
          <w:rFonts w:ascii="宋体" w:eastAsia="宋体" w:hAnsi="宋体" w:cs="宋体" w:hint="eastAsia"/>
          <w:sz w:val="28"/>
          <w:szCs w:val="28"/>
        </w:rPr>
        <w:t>非常荣幸能成为参与林芝自然灾害风险防控与工程安全研究中心园区概念规划设计的应征单位，就即将参与的本次征集活动获得的相关资料的保密要求，</w:t>
      </w:r>
      <w:r>
        <w:rPr>
          <w:rFonts w:ascii="宋体" w:eastAsia="宋体" w:hAnsi="宋体" w:cs="宋体" w:hint="eastAsia"/>
          <w:sz w:val="28"/>
          <w:szCs w:val="28"/>
        </w:rPr>
        <w:t>我方</w:t>
      </w:r>
      <w:r>
        <w:rPr>
          <w:rFonts w:ascii="宋体" w:eastAsia="宋体" w:hAnsi="宋体" w:cs="宋体" w:hint="eastAsia"/>
          <w:sz w:val="28"/>
          <w:szCs w:val="28"/>
        </w:rPr>
        <w:t>在此郑重承诺：</w:t>
      </w:r>
    </w:p>
    <w:p w:rsidR="00E01434" w:rsidRDefault="00CF76EF">
      <w:pPr>
        <w:pStyle w:val="a0"/>
        <w:spacing w:after="0" w:line="360" w:lineRule="auto"/>
        <w:ind w:right="221" w:firstLine="482"/>
        <w:rPr>
          <w:rFonts w:ascii="宋体" w:eastAsia="宋体" w:hAnsi="宋体" w:cs="宋体"/>
          <w:sz w:val="28"/>
          <w:szCs w:val="28"/>
        </w:rPr>
      </w:pPr>
      <w:r>
        <w:rPr>
          <w:rFonts w:ascii="宋体" w:eastAsia="宋体" w:hAnsi="宋体" w:cs="宋体" w:hint="eastAsia"/>
          <w:sz w:val="28"/>
          <w:szCs w:val="28"/>
        </w:rPr>
        <w:t>我方</w:t>
      </w:r>
      <w:r>
        <w:rPr>
          <w:rFonts w:ascii="宋体" w:eastAsia="宋体" w:hAnsi="宋体" w:cs="宋体" w:hint="eastAsia"/>
          <w:sz w:val="28"/>
          <w:szCs w:val="28"/>
        </w:rPr>
        <w:t>将妥善保管在参与本次征集活动中获得的文件资料，确保我方人员不会通过直接或间接的方式泄露，也不将相关资料用于本次征集活动以外的任何场合。</w:t>
      </w:r>
      <w:r>
        <w:rPr>
          <w:rFonts w:ascii="宋体" w:eastAsia="宋体" w:hAnsi="宋体" w:cs="宋体" w:hint="eastAsia"/>
          <w:sz w:val="28"/>
          <w:szCs w:val="28"/>
        </w:rPr>
        <w:t>我方</w:t>
      </w:r>
      <w:r>
        <w:rPr>
          <w:rFonts w:ascii="宋体" w:eastAsia="宋体" w:hAnsi="宋体" w:cs="宋体" w:hint="eastAsia"/>
          <w:sz w:val="28"/>
          <w:szCs w:val="28"/>
        </w:rPr>
        <w:t>将承担因我方原因造成的文件资料泄露等情况所带来的损失赔偿责任和法律责任。</w:t>
      </w:r>
    </w:p>
    <w:p w:rsidR="00E01434" w:rsidRDefault="00CF76EF">
      <w:pPr>
        <w:pStyle w:val="a0"/>
        <w:spacing w:after="0" w:line="360" w:lineRule="auto"/>
        <w:ind w:right="221" w:firstLine="482"/>
        <w:rPr>
          <w:rFonts w:ascii="宋体" w:eastAsia="宋体" w:hAnsi="宋体" w:cs="宋体"/>
          <w:sz w:val="28"/>
          <w:szCs w:val="28"/>
        </w:rPr>
      </w:pPr>
      <w:r>
        <w:rPr>
          <w:rFonts w:ascii="宋体" w:eastAsia="宋体" w:hAnsi="宋体" w:cs="宋体" w:hint="eastAsia"/>
          <w:sz w:val="28"/>
          <w:szCs w:val="28"/>
        </w:rPr>
        <w:t>特此函告！</w:t>
      </w:r>
    </w:p>
    <w:p w:rsidR="00E01434" w:rsidRDefault="00E01434">
      <w:pPr>
        <w:pStyle w:val="a0"/>
        <w:spacing w:beforeLines="100" w:before="312" w:after="480" w:line="360" w:lineRule="auto"/>
        <w:ind w:right="221"/>
        <w:rPr>
          <w:rFonts w:ascii="宋体" w:eastAsia="宋体" w:hAnsi="宋体" w:cs="宋体"/>
          <w:sz w:val="28"/>
          <w:szCs w:val="28"/>
        </w:rPr>
      </w:pPr>
    </w:p>
    <w:p w:rsidR="00E01434" w:rsidRDefault="00E01434">
      <w:pPr>
        <w:pStyle w:val="a0"/>
        <w:spacing w:beforeLines="100" w:before="312" w:after="480" w:line="360" w:lineRule="auto"/>
        <w:ind w:firstLineChars="100" w:firstLine="280"/>
        <w:rPr>
          <w:rFonts w:ascii="宋体" w:eastAsia="宋体" w:hAnsi="宋体" w:cs="宋体"/>
          <w:sz w:val="28"/>
          <w:szCs w:val="28"/>
        </w:rPr>
      </w:pP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hint="eastAsia"/>
          <w:sz w:val="28"/>
          <w:szCs w:val="28"/>
        </w:rPr>
        <w:t>应征单位</w:t>
      </w:r>
      <w:r>
        <w:rPr>
          <w:rFonts w:ascii="宋体" w:eastAsia="宋体" w:hAnsi="宋体" w:cs="宋体" w:hint="eastAsia"/>
          <w:sz w:val="28"/>
          <w:szCs w:val="28"/>
        </w:rPr>
        <w:t>名称（全称、加盖公章）：</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hint="eastAsia"/>
          <w:sz w:val="28"/>
          <w:szCs w:val="28"/>
        </w:rPr>
        <w:t>法定代表人（签字或盖章）或其授权委托人（签字）</w:t>
      </w:r>
      <w:r>
        <w:rPr>
          <w:rFonts w:ascii="宋体" w:eastAsia="宋体" w:hAnsi="宋体" w:cs="宋体" w:hint="eastAsia"/>
          <w:sz w:val="28"/>
          <w:szCs w:val="28"/>
        </w:rPr>
        <w:t>：</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地址：</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电话：</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传真：</w:t>
      </w:r>
    </w:p>
    <w:p w:rsidR="00E01434" w:rsidRDefault="00CF76EF">
      <w:pPr>
        <w:pStyle w:val="a0"/>
        <w:spacing w:beforeLines="100" w:before="312" w:afterLines="100" w:after="312"/>
        <w:ind w:firstLineChars="100" w:firstLine="280"/>
        <w:rPr>
          <w:rFonts w:cs="宋体"/>
          <w:sz w:val="28"/>
          <w:szCs w:val="28"/>
        </w:rPr>
      </w:pPr>
      <w:r>
        <w:rPr>
          <w:rFonts w:ascii="宋体" w:eastAsia="宋体" w:hAnsi="宋体" w:cs="宋体" w:hint="eastAsia"/>
          <w:sz w:val="28"/>
          <w:szCs w:val="28"/>
        </w:rPr>
        <w:t>日期：</w:t>
      </w:r>
    </w:p>
    <w:p w:rsidR="00E01434" w:rsidRDefault="00E01434">
      <w:pPr>
        <w:pStyle w:val="a0"/>
        <w:spacing w:before="100" w:afterLines="100" w:after="312"/>
        <w:ind w:right="219" w:firstLine="482"/>
        <w:rPr>
          <w:rFonts w:cs="宋体"/>
        </w:rPr>
      </w:pPr>
    </w:p>
    <w:p w:rsidR="00E01434" w:rsidRDefault="00CF76EF">
      <w:pPr>
        <w:rPr>
          <w:rFonts w:ascii="宋体" w:hAnsi="宋体" w:cs="宋体"/>
        </w:rPr>
      </w:pPr>
      <w:r>
        <w:rPr>
          <w:rFonts w:ascii="宋体" w:hAnsi="宋体" w:cs="宋体"/>
        </w:rPr>
        <w:br w:type="page"/>
      </w:r>
    </w:p>
    <w:p w:rsidR="00E01434" w:rsidRDefault="00CF76EF">
      <w:pPr>
        <w:pStyle w:val="5"/>
        <w:ind w:right="116"/>
        <w:jc w:val="center"/>
        <w:rPr>
          <w:rFonts w:ascii="黑体" w:eastAsia="黑体" w:hAnsi="黑体" w:cs="宋体"/>
          <w:b w:val="0"/>
          <w:bCs w:val="0"/>
          <w:sz w:val="32"/>
          <w:szCs w:val="32"/>
        </w:rPr>
      </w:pPr>
      <w:r>
        <w:rPr>
          <w:rFonts w:ascii="黑体" w:eastAsia="黑体" w:hAnsi="黑体" w:cs="宋体" w:hint="eastAsia"/>
          <w:sz w:val="32"/>
          <w:szCs w:val="32"/>
        </w:rPr>
        <w:lastRenderedPageBreak/>
        <w:t>二</w:t>
      </w:r>
      <w:r>
        <w:rPr>
          <w:rFonts w:ascii="黑体" w:eastAsia="黑体" w:hAnsi="黑体" w:cs="宋体" w:hint="eastAsia"/>
          <w:sz w:val="32"/>
          <w:szCs w:val="32"/>
        </w:rPr>
        <w:t>、</w:t>
      </w:r>
      <w:r>
        <w:rPr>
          <w:rFonts w:ascii="黑体" w:eastAsia="黑体" w:hAnsi="黑体" w:cs="宋体" w:hint="eastAsia"/>
          <w:sz w:val="32"/>
          <w:szCs w:val="32"/>
        </w:rPr>
        <w:t>服务</w:t>
      </w:r>
      <w:r>
        <w:rPr>
          <w:rFonts w:ascii="黑体" w:eastAsia="黑体" w:hAnsi="黑体" w:cs="宋体" w:hint="eastAsia"/>
          <w:sz w:val="32"/>
          <w:szCs w:val="32"/>
        </w:rPr>
        <w:t>承诺</w:t>
      </w:r>
    </w:p>
    <w:p w:rsidR="00E01434" w:rsidRDefault="00CF76EF">
      <w:pPr>
        <w:pStyle w:val="a0"/>
        <w:spacing w:beforeLines="100" w:before="312" w:after="480" w:line="360" w:lineRule="auto"/>
        <w:ind w:right="221" w:firstLine="420"/>
        <w:rPr>
          <w:rFonts w:ascii="宋体" w:eastAsia="宋体" w:hAnsi="宋体" w:cs="宋体"/>
          <w:sz w:val="28"/>
          <w:szCs w:val="28"/>
        </w:rPr>
      </w:pPr>
      <w:r>
        <w:rPr>
          <w:rFonts w:ascii="宋体" w:eastAsia="宋体" w:hAnsi="宋体" w:cs="宋体" w:hint="eastAsia"/>
          <w:sz w:val="28"/>
          <w:szCs w:val="28"/>
        </w:rPr>
        <w:t>致：中国科学院、水利部成都山地灾害与环境研究所</w:t>
      </w:r>
    </w:p>
    <w:p w:rsidR="00E01434" w:rsidRDefault="00CF76EF">
      <w:pPr>
        <w:pStyle w:val="a0"/>
        <w:spacing w:beforeLines="100" w:before="312" w:after="20" w:line="360" w:lineRule="auto"/>
        <w:ind w:right="221" w:firstLine="420"/>
        <w:rPr>
          <w:sz w:val="28"/>
          <w:szCs w:val="28"/>
        </w:rPr>
      </w:pPr>
      <w:r>
        <w:rPr>
          <w:sz w:val="28"/>
          <w:szCs w:val="28"/>
        </w:rPr>
        <w:t>我方以诚实、守信的态度参加贵方的</w:t>
      </w:r>
      <w:r>
        <w:rPr>
          <w:rFonts w:ascii="宋体" w:eastAsia="宋体" w:hAnsi="宋体" w:cs="宋体" w:hint="eastAsia"/>
          <w:sz w:val="28"/>
          <w:szCs w:val="28"/>
        </w:rPr>
        <w:t>林芝自然灾害风险防控与工程安全研究中心园区概念规划设计</w:t>
      </w:r>
      <w:r>
        <w:rPr>
          <w:sz w:val="28"/>
          <w:szCs w:val="28"/>
        </w:rPr>
        <w:t>并郑重承诺，在</w:t>
      </w:r>
      <w:r>
        <w:rPr>
          <w:rFonts w:hint="eastAsia"/>
          <w:sz w:val="28"/>
          <w:szCs w:val="28"/>
        </w:rPr>
        <w:t>参与征集</w:t>
      </w:r>
      <w:r>
        <w:rPr>
          <w:sz w:val="28"/>
          <w:szCs w:val="28"/>
        </w:rPr>
        <w:t>和</w:t>
      </w:r>
      <w:r>
        <w:rPr>
          <w:rFonts w:hint="eastAsia"/>
          <w:sz w:val="28"/>
          <w:szCs w:val="28"/>
        </w:rPr>
        <w:t>中选</w:t>
      </w:r>
      <w:r>
        <w:rPr>
          <w:sz w:val="28"/>
          <w:szCs w:val="28"/>
        </w:rPr>
        <w:t>履行</w:t>
      </w:r>
      <w:r>
        <w:rPr>
          <w:rFonts w:hint="eastAsia"/>
          <w:sz w:val="28"/>
          <w:szCs w:val="28"/>
        </w:rPr>
        <w:t>设计工作</w:t>
      </w:r>
      <w:r>
        <w:rPr>
          <w:sz w:val="28"/>
          <w:szCs w:val="28"/>
        </w:rPr>
        <w:t>过程中，不发生因我方原因造成的违背下列承诺之一的行为或出现其它严重损害贵方利益的行为，如有发生，我</w:t>
      </w:r>
      <w:r>
        <w:rPr>
          <w:sz w:val="28"/>
          <w:szCs w:val="28"/>
        </w:rPr>
        <w:t>方自愿终止</w:t>
      </w:r>
      <w:r>
        <w:rPr>
          <w:rFonts w:hint="eastAsia"/>
          <w:sz w:val="28"/>
          <w:szCs w:val="28"/>
        </w:rPr>
        <w:t>参与</w:t>
      </w:r>
      <w:r>
        <w:rPr>
          <w:sz w:val="28"/>
          <w:szCs w:val="28"/>
        </w:rPr>
        <w:t>该项目</w:t>
      </w:r>
      <w:r>
        <w:rPr>
          <w:rFonts w:hint="eastAsia"/>
          <w:sz w:val="28"/>
          <w:szCs w:val="28"/>
        </w:rPr>
        <w:t>的工作</w:t>
      </w:r>
      <w:r>
        <w:rPr>
          <w:sz w:val="28"/>
          <w:szCs w:val="28"/>
        </w:rPr>
        <w:t>，且</w:t>
      </w:r>
      <w:r>
        <w:rPr>
          <w:rFonts w:hint="eastAsia"/>
          <w:sz w:val="28"/>
          <w:szCs w:val="28"/>
        </w:rPr>
        <w:t>征集人有权选择其他入选单位完</w:t>
      </w:r>
      <w:r>
        <w:rPr>
          <w:rFonts w:hint="eastAsia"/>
          <w:sz w:val="28"/>
          <w:szCs w:val="28"/>
        </w:rPr>
        <w:t>成方案设计工作。</w:t>
      </w:r>
    </w:p>
    <w:p w:rsidR="00E01434" w:rsidRDefault="00CF76EF">
      <w:pPr>
        <w:spacing w:line="360" w:lineRule="auto"/>
        <w:ind w:firstLine="482"/>
        <w:rPr>
          <w:sz w:val="28"/>
          <w:szCs w:val="28"/>
        </w:rPr>
      </w:pPr>
      <w:r>
        <w:rPr>
          <w:sz w:val="28"/>
          <w:szCs w:val="28"/>
        </w:rPr>
        <w:t>1</w:t>
      </w:r>
      <w:r>
        <w:rPr>
          <w:sz w:val="28"/>
          <w:szCs w:val="28"/>
        </w:rPr>
        <w:t>、在</w:t>
      </w:r>
      <w:r>
        <w:rPr>
          <w:rFonts w:eastAsia="宋体" w:hint="eastAsia"/>
          <w:sz w:val="28"/>
          <w:szCs w:val="28"/>
        </w:rPr>
        <w:t>我方</w:t>
      </w:r>
      <w:r>
        <w:rPr>
          <w:sz w:val="28"/>
          <w:szCs w:val="28"/>
        </w:rPr>
        <w:t>的设计工作过程中，我们将严格执行国家的有关法律法规，严把设计质量关，向</w:t>
      </w:r>
      <w:r>
        <w:rPr>
          <w:rFonts w:hint="eastAsia"/>
          <w:sz w:val="28"/>
          <w:szCs w:val="28"/>
        </w:rPr>
        <w:t>征集人</w:t>
      </w:r>
      <w:r>
        <w:rPr>
          <w:sz w:val="28"/>
          <w:szCs w:val="28"/>
        </w:rPr>
        <w:t>提供经济、美观、创新性的设计</w:t>
      </w:r>
      <w:r>
        <w:rPr>
          <w:rFonts w:hint="eastAsia"/>
          <w:sz w:val="28"/>
          <w:szCs w:val="28"/>
        </w:rPr>
        <w:t>成果</w:t>
      </w:r>
      <w:r>
        <w:rPr>
          <w:sz w:val="28"/>
          <w:szCs w:val="28"/>
        </w:rPr>
        <w:t>。</w:t>
      </w:r>
    </w:p>
    <w:p w:rsidR="00E01434" w:rsidRDefault="00CF76EF">
      <w:pPr>
        <w:spacing w:line="360" w:lineRule="auto"/>
        <w:ind w:leftChars="38" w:left="80" w:firstLineChars="179" w:firstLine="501"/>
        <w:rPr>
          <w:sz w:val="28"/>
          <w:szCs w:val="28"/>
        </w:rPr>
      </w:pPr>
      <w:r>
        <w:rPr>
          <w:rFonts w:hint="eastAsia"/>
          <w:sz w:val="28"/>
          <w:szCs w:val="28"/>
        </w:rPr>
        <w:t>2</w:t>
      </w:r>
      <w:r>
        <w:rPr>
          <w:rFonts w:hint="eastAsia"/>
          <w:sz w:val="28"/>
          <w:szCs w:val="28"/>
        </w:rPr>
        <w:t>、</w:t>
      </w:r>
      <w:r>
        <w:rPr>
          <w:rFonts w:hint="eastAsia"/>
          <w:sz w:val="28"/>
          <w:szCs w:val="28"/>
        </w:rPr>
        <w:t>若</w:t>
      </w:r>
      <w:r>
        <w:rPr>
          <w:rFonts w:eastAsia="宋体" w:hint="eastAsia"/>
          <w:sz w:val="28"/>
          <w:szCs w:val="28"/>
        </w:rPr>
        <w:t>我方</w:t>
      </w:r>
      <w:r>
        <w:rPr>
          <w:rFonts w:hint="eastAsia"/>
          <w:sz w:val="28"/>
          <w:szCs w:val="28"/>
        </w:rPr>
        <w:t>方案中选，保证全面负责本项目从方案设计工作到方案修改、优化直至</w:t>
      </w:r>
      <w:r>
        <w:rPr>
          <w:rFonts w:eastAsia="宋体" w:hint="eastAsia"/>
          <w:sz w:val="28"/>
          <w:szCs w:val="28"/>
        </w:rPr>
        <w:t>贵方满意并</w:t>
      </w:r>
      <w:r>
        <w:rPr>
          <w:rFonts w:hint="eastAsia"/>
          <w:sz w:val="28"/>
          <w:szCs w:val="28"/>
        </w:rPr>
        <w:t>通过相关部门审查。</w:t>
      </w:r>
    </w:p>
    <w:p w:rsidR="00E01434" w:rsidRDefault="00CF76EF">
      <w:pPr>
        <w:spacing w:line="360" w:lineRule="auto"/>
        <w:ind w:firstLine="482"/>
        <w:rPr>
          <w:sz w:val="28"/>
          <w:szCs w:val="28"/>
        </w:rPr>
      </w:pPr>
      <w:r>
        <w:rPr>
          <w:rFonts w:eastAsia="宋体" w:hint="eastAsia"/>
          <w:sz w:val="28"/>
          <w:szCs w:val="28"/>
        </w:rPr>
        <w:t>3</w:t>
      </w:r>
      <w:r>
        <w:rPr>
          <w:rFonts w:hint="eastAsia"/>
          <w:sz w:val="28"/>
          <w:szCs w:val="28"/>
        </w:rPr>
        <w:t>、我方声明，在本次设计方案征集活动中提交方案涉及的知识产权不存在对第三方知识产权的侵权，如有产生的法律纠纷则完全由我方负责。</w:t>
      </w:r>
    </w:p>
    <w:p w:rsidR="00E01434" w:rsidRDefault="00CF76EF">
      <w:pPr>
        <w:spacing w:line="360" w:lineRule="auto"/>
        <w:ind w:firstLine="482"/>
        <w:rPr>
          <w:rFonts w:eastAsia="宋体"/>
          <w:sz w:val="28"/>
          <w:szCs w:val="28"/>
        </w:rPr>
      </w:pPr>
      <w:r>
        <w:rPr>
          <w:rFonts w:eastAsia="宋体" w:hint="eastAsia"/>
          <w:b/>
          <w:bCs/>
          <w:sz w:val="28"/>
          <w:szCs w:val="28"/>
        </w:rPr>
        <w:t>（</w:t>
      </w:r>
      <w:r>
        <w:rPr>
          <w:rFonts w:eastAsia="宋体" w:hint="eastAsia"/>
          <w:b/>
          <w:bCs/>
          <w:sz w:val="28"/>
          <w:szCs w:val="28"/>
        </w:rPr>
        <w:t>承诺内容可</w:t>
      </w:r>
      <w:r>
        <w:rPr>
          <w:rFonts w:eastAsia="宋体" w:hint="eastAsia"/>
          <w:b/>
          <w:bCs/>
          <w:sz w:val="28"/>
          <w:szCs w:val="28"/>
        </w:rPr>
        <w:t>根据</w:t>
      </w:r>
      <w:r>
        <w:rPr>
          <w:rFonts w:eastAsia="宋体" w:hint="eastAsia"/>
          <w:b/>
          <w:bCs/>
          <w:sz w:val="28"/>
          <w:szCs w:val="28"/>
        </w:rPr>
        <w:t>情况</w:t>
      </w:r>
      <w:r>
        <w:rPr>
          <w:rFonts w:eastAsia="宋体" w:hint="eastAsia"/>
          <w:b/>
          <w:bCs/>
          <w:sz w:val="28"/>
          <w:szCs w:val="28"/>
        </w:rPr>
        <w:t>自行</w:t>
      </w:r>
      <w:r>
        <w:rPr>
          <w:rFonts w:eastAsia="宋体" w:hint="eastAsia"/>
          <w:b/>
          <w:bCs/>
          <w:sz w:val="28"/>
          <w:szCs w:val="28"/>
        </w:rPr>
        <w:t>增加</w:t>
      </w:r>
      <w:r>
        <w:rPr>
          <w:rFonts w:eastAsia="宋体" w:hint="eastAsia"/>
          <w:b/>
          <w:bCs/>
          <w:sz w:val="28"/>
          <w:szCs w:val="28"/>
        </w:rPr>
        <w:t>）</w:t>
      </w:r>
    </w:p>
    <w:p w:rsidR="00E01434" w:rsidRDefault="00CF76EF">
      <w:pPr>
        <w:pStyle w:val="a0"/>
        <w:spacing w:afterLines="100" w:after="312"/>
        <w:ind w:firstLineChars="100" w:firstLine="280"/>
        <w:rPr>
          <w:rFonts w:ascii="宋体" w:eastAsia="宋体" w:hAnsi="宋体" w:cs="宋体"/>
          <w:sz w:val="28"/>
          <w:szCs w:val="28"/>
        </w:rPr>
      </w:pPr>
      <w:r>
        <w:rPr>
          <w:rFonts w:hint="eastAsia"/>
          <w:sz w:val="28"/>
          <w:szCs w:val="28"/>
        </w:rPr>
        <w:t>应征单位</w:t>
      </w:r>
      <w:r>
        <w:rPr>
          <w:rFonts w:ascii="宋体" w:eastAsia="宋体" w:hAnsi="宋体" w:cs="宋体" w:hint="eastAsia"/>
          <w:sz w:val="28"/>
          <w:szCs w:val="28"/>
        </w:rPr>
        <w:t>名称（全称、加盖公章）：</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hint="eastAsia"/>
          <w:sz w:val="28"/>
          <w:szCs w:val="28"/>
        </w:rPr>
        <w:t>法定代表人（签字或盖章）或其授权委托人（签字）</w:t>
      </w:r>
      <w:r>
        <w:rPr>
          <w:rFonts w:ascii="宋体" w:eastAsia="宋体" w:hAnsi="宋体" w:cs="宋体" w:hint="eastAsia"/>
          <w:sz w:val="28"/>
          <w:szCs w:val="28"/>
        </w:rPr>
        <w:t>：</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地址：</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电话：</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传真：</w:t>
      </w:r>
    </w:p>
    <w:p w:rsidR="00E01434" w:rsidRDefault="00CF76EF">
      <w:pPr>
        <w:pStyle w:val="a0"/>
        <w:spacing w:beforeLines="100" w:before="312" w:afterLines="100" w:after="312"/>
        <w:ind w:firstLineChars="100" w:firstLine="280"/>
      </w:pPr>
      <w:r>
        <w:rPr>
          <w:rFonts w:ascii="宋体" w:eastAsia="宋体" w:hAnsi="宋体" w:cs="宋体" w:hint="eastAsia"/>
          <w:sz w:val="28"/>
          <w:szCs w:val="28"/>
        </w:rPr>
        <w:t>日期：</w:t>
      </w:r>
    </w:p>
    <w:p w:rsidR="00E01434" w:rsidRDefault="00CF76EF">
      <w:r>
        <w:lastRenderedPageBreak/>
        <w:br w:type="page"/>
      </w:r>
    </w:p>
    <w:p w:rsidR="00E01434" w:rsidRDefault="00CF76EF">
      <w:pPr>
        <w:pStyle w:val="5"/>
        <w:ind w:right="116"/>
        <w:jc w:val="center"/>
        <w:rPr>
          <w:rFonts w:ascii="黑体" w:eastAsia="黑体" w:hAnsi="黑体" w:cs="宋体"/>
          <w:b w:val="0"/>
          <w:bCs w:val="0"/>
          <w:sz w:val="32"/>
          <w:szCs w:val="32"/>
        </w:rPr>
      </w:pPr>
      <w:r>
        <w:rPr>
          <w:rFonts w:ascii="黑体" w:eastAsia="黑体" w:hAnsi="黑体" w:cs="宋体" w:hint="eastAsia"/>
          <w:sz w:val="32"/>
          <w:szCs w:val="32"/>
        </w:rPr>
        <w:lastRenderedPageBreak/>
        <w:t>三</w:t>
      </w:r>
      <w:r>
        <w:rPr>
          <w:rFonts w:ascii="黑体" w:eastAsia="黑体" w:hAnsi="黑体" w:cs="宋体" w:hint="eastAsia"/>
          <w:sz w:val="32"/>
          <w:szCs w:val="32"/>
        </w:rPr>
        <w:t>、</w:t>
      </w:r>
      <w:r>
        <w:rPr>
          <w:rFonts w:ascii="黑体" w:eastAsia="黑体" w:hAnsi="黑体" w:cs="宋体" w:hint="eastAsia"/>
          <w:sz w:val="32"/>
          <w:szCs w:val="32"/>
        </w:rPr>
        <w:t>报价函</w:t>
      </w:r>
    </w:p>
    <w:p w:rsidR="00E01434" w:rsidRDefault="00CF76EF">
      <w:pPr>
        <w:pStyle w:val="a0"/>
        <w:spacing w:beforeLines="100" w:before="312" w:after="480" w:line="360" w:lineRule="auto"/>
        <w:ind w:right="221" w:firstLine="420"/>
        <w:rPr>
          <w:rFonts w:ascii="黑体" w:eastAsia="黑体" w:hAnsi="黑体" w:cs="宋体"/>
          <w:sz w:val="32"/>
          <w:szCs w:val="32"/>
        </w:rPr>
      </w:pPr>
      <w:r>
        <w:rPr>
          <w:rFonts w:ascii="宋体" w:eastAsia="宋体" w:hAnsi="宋体" w:cs="宋体" w:hint="eastAsia"/>
          <w:sz w:val="28"/>
          <w:szCs w:val="28"/>
        </w:rPr>
        <w:t>致：中国科学院、水利部成都山地灾害与环境研究所</w:t>
      </w:r>
    </w:p>
    <w:p w:rsidR="00E01434" w:rsidRDefault="00CF76EF">
      <w:pPr>
        <w:pStyle w:val="a0"/>
        <w:spacing w:after="0" w:line="360" w:lineRule="auto"/>
        <w:ind w:right="221" w:firstLine="420"/>
        <w:rPr>
          <w:sz w:val="28"/>
          <w:szCs w:val="28"/>
        </w:rPr>
      </w:pPr>
      <w:r>
        <w:rPr>
          <w:rFonts w:hint="eastAsia"/>
          <w:sz w:val="28"/>
          <w:szCs w:val="28"/>
        </w:rPr>
        <w:t>我方非常荣幸能成为参与林芝自然灾害风险防控与工程安全研究中心园区概念规划设计的应征单位，我方在此报价如下：</w:t>
      </w:r>
    </w:p>
    <w:p w:rsidR="00E01434" w:rsidRDefault="00CF76EF">
      <w:pPr>
        <w:pStyle w:val="a0"/>
        <w:spacing w:after="0" w:line="360" w:lineRule="auto"/>
        <w:ind w:right="221" w:firstLine="420"/>
        <w:rPr>
          <w:sz w:val="28"/>
          <w:szCs w:val="28"/>
        </w:rPr>
      </w:pPr>
      <w:r>
        <w:rPr>
          <w:rFonts w:hint="eastAsia"/>
          <w:sz w:val="28"/>
          <w:szCs w:val="28"/>
        </w:rPr>
        <w:t>我方自愿按照征集文件规定的各项要求提供所需服务，我方对于本项目的报价为人民币</w:t>
      </w:r>
      <w:r>
        <w:rPr>
          <w:rFonts w:hint="eastAsia"/>
          <w:sz w:val="28"/>
          <w:szCs w:val="28"/>
        </w:rPr>
        <w:t>_</w:t>
      </w:r>
      <w:r>
        <w:rPr>
          <w:rFonts w:hint="eastAsia"/>
          <w:sz w:val="28"/>
          <w:szCs w:val="28"/>
          <w:u w:val="single"/>
        </w:rPr>
        <w:t xml:space="preserve">         </w:t>
      </w:r>
      <w:r>
        <w:rPr>
          <w:rFonts w:hint="eastAsia"/>
          <w:sz w:val="28"/>
          <w:szCs w:val="28"/>
        </w:rPr>
        <w:t>元</w:t>
      </w:r>
      <w:r>
        <w:rPr>
          <w:rFonts w:hint="eastAsia"/>
          <w:sz w:val="28"/>
          <w:szCs w:val="28"/>
        </w:rPr>
        <w:t>(</w:t>
      </w:r>
      <w:r>
        <w:rPr>
          <w:rFonts w:hint="eastAsia"/>
          <w:sz w:val="28"/>
          <w:szCs w:val="28"/>
        </w:rPr>
        <w:t>大写：</w:t>
      </w:r>
      <w:r>
        <w:rPr>
          <w:rFonts w:hint="eastAsia"/>
          <w:sz w:val="28"/>
          <w:szCs w:val="28"/>
          <w:u w:val="single"/>
        </w:rPr>
        <w:t xml:space="preserve">         </w:t>
      </w:r>
      <w:r>
        <w:rPr>
          <w:rFonts w:hint="eastAsia"/>
          <w:sz w:val="28"/>
          <w:szCs w:val="28"/>
        </w:rPr>
        <w:t>)</w:t>
      </w:r>
      <w:r>
        <w:rPr>
          <w:rFonts w:hint="eastAsia"/>
          <w:sz w:val="28"/>
          <w:szCs w:val="28"/>
        </w:rPr>
        <w:t>，本报价为概念方案设计全过程包干总价。一旦我方成交，我方将严格履行合同规定的责任和义务。</w:t>
      </w:r>
    </w:p>
    <w:p w:rsidR="00E01434" w:rsidRDefault="00E01434">
      <w:pPr>
        <w:pStyle w:val="a0"/>
        <w:spacing w:after="0" w:line="360" w:lineRule="auto"/>
        <w:ind w:right="221" w:firstLine="420"/>
        <w:rPr>
          <w:sz w:val="28"/>
          <w:szCs w:val="28"/>
        </w:rPr>
      </w:pPr>
    </w:p>
    <w:p w:rsidR="00E01434" w:rsidRDefault="00E01434">
      <w:pPr>
        <w:pStyle w:val="a0"/>
        <w:spacing w:after="0" w:line="360" w:lineRule="auto"/>
        <w:ind w:right="221" w:firstLine="420"/>
        <w:rPr>
          <w:sz w:val="28"/>
          <w:szCs w:val="28"/>
        </w:rPr>
      </w:pPr>
    </w:p>
    <w:p w:rsidR="00E01434" w:rsidRDefault="00E01434">
      <w:pPr>
        <w:spacing w:line="360" w:lineRule="auto"/>
        <w:ind w:rightChars="104" w:right="218"/>
        <w:rPr>
          <w:sz w:val="28"/>
          <w:szCs w:val="28"/>
        </w:rPr>
      </w:pP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hint="eastAsia"/>
          <w:sz w:val="28"/>
          <w:szCs w:val="28"/>
        </w:rPr>
        <w:t>应征单位</w:t>
      </w:r>
      <w:r>
        <w:rPr>
          <w:rFonts w:ascii="宋体" w:eastAsia="宋体" w:hAnsi="宋体" w:cs="宋体" w:hint="eastAsia"/>
          <w:sz w:val="28"/>
          <w:szCs w:val="28"/>
        </w:rPr>
        <w:t>名称（全称、加盖公章）：</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hint="eastAsia"/>
          <w:sz w:val="28"/>
          <w:szCs w:val="28"/>
        </w:rPr>
        <w:t>法定代表人（签字或盖章）或其授权委托人（签字）</w:t>
      </w:r>
      <w:r>
        <w:rPr>
          <w:rFonts w:ascii="宋体" w:eastAsia="宋体" w:hAnsi="宋体" w:cs="宋体" w:hint="eastAsia"/>
          <w:sz w:val="28"/>
          <w:szCs w:val="28"/>
        </w:rPr>
        <w:t>：</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地址：</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电话：</w:t>
      </w:r>
    </w:p>
    <w:p w:rsidR="00E01434" w:rsidRDefault="00CF76EF">
      <w:pPr>
        <w:pStyle w:val="a0"/>
        <w:spacing w:beforeLines="100" w:before="312" w:afterLines="100" w:after="312"/>
        <w:ind w:firstLineChars="100" w:firstLine="280"/>
        <w:rPr>
          <w:rFonts w:ascii="宋体" w:eastAsia="宋体" w:hAnsi="宋体" w:cs="宋体"/>
          <w:sz w:val="28"/>
          <w:szCs w:val="28"/>
        </w:rPr>
      </w:pPr>
      <w:r>
        <w:rPr>
          <w:rFonts w:ascii="宋体" w:eastAsia="宋体" w:hAnsi="宋体" w:cs="宋体" w:hint="eastAsia"/>
          <w:sz w:val="28"/>
          <w:szCs w:val="28"/>
        </w:rPr>
        <w:t>传真：</w:t>
      </w:r>
    </w:p>
    <w:p w:rsidR="00E01434" w:rsidRDefault="00CF76EF">
      <w:pPr>
        <w:pStyle w:val="a0"/>
        <w:spacing w:beforeLines="100" w:before="312" w:afterLines="100" w:after="312"/>
        <w:ind w:firstLineChars="100" w:firstLine="280"/>
        <w:rPr>
          <w:rFonts w:cs="宋体"/>
          <w:sz w:val="28"/>
          <w:szCs w:val="28"/>
        </w:rPr>
      </w:pPr>
      <w:r>
        <w:rPr>
          <w:rFonts w:ascii="宋体" w:eastAsia="宋体" w:hAnsi="宋体" w:cs="宋体" w:hint="eastAsia"/>
          <w:sz w:val="28"/>
          <w:szCs w:val="28"/>
        </w:rPr>
        <w:t>日期：</w:t>
      </w:r>
    </w:p>
    <w:p w:rsidR="00E01434" w:rsidRDefault="00E01434"/>
    <w:p w:rsidR="00E01434" w:rsidRDefault="00CF76EF">
      <w:pPr>
        <w:rPr>
          <w:rFonts w:ascii="黑体" w:eastAsia="黑体" w:hAnsi="黑体" w:cs="宋体"/>
          <w:sz w:val="32"/>
          <w:szCs w:val="32"/>
        </w:rPr>
      </w:pPr>
      <w:r>
        <w:rPr>
          <w:rFonts w:ascii="黑体" w:eastAsia="黑体" w:hAnsi="黑体" w:cs="宋体" w:hint="eastAsia"/>
          <w:sz w:val="32"/>
          <w:szCs w:val="32"/>
        </w:rPr>
        <w:br w:type="page"/>
      </w:r>
    </w:p>
    <w:p w:rsidR="00E01434" w:rsidRDefault="00CF76EF">
      <w:pPr>
        <w:pStyle w:val="5"/>
        <w:ind w:right="116"/>
        <w:jc w:val="center"/>
        <w:rPr>
          <w:rFonts w:ascii="黑体" w:eastAsia="黑体" w:hAnsi="黑体" w:cs="宋体"/>
          <w:sz w:val="32"/>
          <w:szCs w:val="32"/>
        </w:rPr>
      </w:pPr>
      <w:r>
        <w:rPr>
          <w:rFonts w:ascii="黑体" w:eastAsia="黑体" w:hAnsi="黑体" w:cs="宋体" w:hint="eastAsia"/>
          <w:sz w:val="32"/>
          <w:szCs w:val="32"/>
        </w:rPr>
        <w:lastRenderedPageBreak/>
        <w:t>四</w:t>
      </w:r>
      <w:r>
        <w:rPr>
          <w:rFonts w:ascii="黑体" w:eastAsia="黑体" w:hAnsi="黑体" w:cs="宋体" w:hint="eastAsia"/>
          <w:sz w:val="32"/>
          <w:szCs w:val="32"/>
        </w:rPr>
        <w:t>、应征人基本情况一览表</w:t>
      </w:r>
      <w:r>
        <w:rPr>
          <w:rFonts w:ascii="黑体" w:eastAsia="黑体" w:hAnsi="黑体" w:cs="宋体" w:hint="eastAsia"/>
          <w:sz w:val="32"/>
          <w:szCs w:val="32"/>
        </w:rPr>
        <w:t xml:space="preserve"> </w:t>
      </w:r>
    </w:p>
    <w:p w:rsidR="00E01434" w:rsidRDefault="00E01434">
      <w:pPr>
        <w:spacing w:before="2"/>
        <w:rPr>
          <w:rFonts w:ascii="宋体" w:eastAsia="宋体" w:hAnsi="宋体" w:cs="宋体"/>
          <w:b/>
          <w:bCs/>
          <w:sz w:val="13"/>
          <w:szCs w:val="13"/>
        </w:rPr>
      </w:pPr>
    </w:p>
    <w:tbl>
      <w:tblPr>
        <w:tblStyle w:val="TableNormal"/>
        <w:tblW w:w="8517" w:type="dxa"/>
        <w:tblInd w:w="106" w:type="dxa"/>
        <w:tblLayout w:type="fixed"/>
        <w:tblLook w:val="04A0" w:firstRow="1" w:lastRow="0" w:firstColumn="1" w:lastColumn="0" w:noHBand="0" w:noVBand="1"/>
      </w:tblPr>
      <w:tblGrid>
        <w:gridCol w:w="629"/>
        <w:gridCol w:w="3407"/>
        <w:gridCol w:w="4481"/>
      </w:tblGrid>
      <w:tr w:rsidR="00E01434">
        <w:trPr>
          <w:trHeight w:hRule="exact" w:val="1009"/>
        </w:trPr>
        <w:tc>
          <w:tcPr>
            <w:tcW w:w="629" w:type="dxa"/>
            <w:tcBorders>
              <w:top w:val="single" w:sz="12" w:space="0" w:color="000000"/>
              <w:left w:val="single" w:sz="12" w:space="0" w:color="000000"/>
              <w:bottom w:val="single" w:sz="6" w:space="0" w:color="000000"/>
              <w:right w:val="single" w:sz="6" w:space="0" w:color="000000"/>
            </w:tcBorders>
          </w:tcPr>
          <w:p w:rsidR="00E01434" w:rsidRDefault="00E01434">
            <w:pPr>
              <w:pStyle w:val="TableParagraph"/>
              <w:spacing w:before="12"/>
              <w:rPr>
                <w:rFonts w:ascii="宋体" w:eastAsia="宋体" w:hAnsi="宋体" w:cs="宋体"/>
                <w:b/>
                <w:bCs/>
                <w:sz w:val="24"/>
                <w:szCs w:val="24"/>
                <w:lang w:eastAsia="zh-CN"/>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1 </w:t>
            </w:r>
          </w:p>
        </w:tc>
        <w:tc>
          <w:tcPr>
            <w:tcW w:w="7888" w:type="dxa"/>
            <w:gridSpan w:val="2"/>
            <w:tcBorders>
              <w:top w:val="single" w:sz="12" w:space="0" w:color="000000"/>
              <w:left w:val="single" w:sz="6" w:space="0" w:color="000000"/>
              <w:bottom w:val="single" w:sz="6" w:space="0" w:color="000000"/>
              <w:right w:val="single" w:sz="12" w:space="0" w:color="000000"/>
            </w:tcBorders>
          </w:tcPr>
          <w:p w:rsidR="00E01434" w:rsidRDefault="00E01434">
            <w:pPr>
              <w:pStyle w:val="TableParagraph"/>
              <w:spacing w:before="12"/>
              <w:rPr>
                <w:rFonts w:ascii="宋体" w:eastAsia="宋体" w:hAnsi="宋体" w:cs="宋体"/>
                <w:b/>
                <w:bCs/>
                <w:sz w:val="24"/>
                <w:szCs w:val="24"/>
              </w:rPr>
            </w:pPr>
          </w:p>
          <w:p w:rsidR="00E01434" w:rsidRDefault="00CF76EF">
            <w:pPr>
              <w:pStyle w:val="TableParagraph"/>
              <w:ind w:left="120"/>
              <w:rPr>
                <w:rFonts w:ascii="宋体" w:eastAsia="宋体" w:hAnsi="宋体" w:cs="宋体"/>
                <w:sz w:val="24"/>
                <w:szCs w:val="24"/>
              </w:rPr>
            </w:pPr>
            <w:proofErr w:type="spellStart"/>
            <w:r>
              <w:rPr>
                <w:rFonts w:ascii="宋体" w:eastAsia="宋体" w:hAnsi="宋体" w:cs="宋体" w:hint="eastAsia"/>
                <w:sz w:val="24"/>
                <w:szCs w:val="24"/>
              </w:rPr>
              <w:t>企业名称</w:t>
            </w:r>
            <w:proofErr w:type="spellEnd"/>
            <w:r>
              <w:rPr>
                <w:rFonts w:ascii="宋体" w:eastAsia="宋体" w:hAnsi="宋体" w:cs="宋体" w:hint="eastAsia"/>
                <w:sz w:val="24"/>
                <w:szCs w:val="24"/>
              </w:rPr>
              <w:t xml:space="preserve"> </w:t>
            </w:r>
          </w:p>
        </w:tc>
      </w:tr>
      <w:tr w:rsidR="00E01434">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E01434" w:rsidRDefault="00E01434">
            <w:pPr>
              <w:pStyle w:val="TableParagraph"/>
              <w:spacing w:before="5"/>
              <w:rPr>
                <w:rFonts w:ascii="宋体" w:eastAsia="宋体" w:hAnsi="宋体" w:cs="宋体"/>
                <w:b/>
                <w:bCs/>
                <w:sz w:val="24"/>
                <w:szCs w:val="24"/>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2 </w:t>
            </w:r>
          </w:p>
        </w:tc>
        <w:tc>
          <w:tcPr>
            <w:tcW w:w="7888" w:type="dxa"/>
            <w:gridSpan w:val="2"/>
            <w:tcBorders>
              <w:top w:val="single" w:sz="6" w:space="0" w:color="000000"/>
              <w:left w:val="single" w:sz="6" w:space="0" w:color="000000"/>
              <w:bottom w:val="single" w:sz="6" w:space="0" w:color="000000"/>
              <w:right w:val="single" w:sz="12" w:space="0" w:color="000000"/>
            </w:tcBorders>
          </w:tcPr>
          <w:p w:rsidR="00E01434" w:rsidRDefault="00E01434">
            <w:pPr>
              <w:pStyle w:val="TableParagraph"/>
              <w:spacing w:before="5"/>
              <w:rPr>
                <w:rFonts w:ascii="宋体" w:eastAsia="宋体" w:hAnsi="宋体" w:cs="宋体"/>
                <w:b/>
                <w:bCs/>
                <w:sz w:val="24"/>
                <w:szCs w:val="24"/>
              </w:rPr>
            </w:pPr>
          </w:p>
          <w:p w:rsidR="00E01434" w:rsidRDefault="00CF76EF">
            <w:pPr>
              <w:pStyle w:val="TableParagraph"/>
              <w:ind w:left="120"/>
              <w:rPr>
                <w:rFonts w:ascii="宋体" w:eastAsia="宋体" w:hAnsi="宋体" w:cs="宋体"/>
                <w:sz w:val="24"/>
                <w:szCs w:val="24"/>
              </w:rPr>
            </w:pPr>
            <w:proofErr w:type="spellStart"/>
            <w:r>
              <w:rPr>
                <w:rFonts w:ascii="宋体" w:eastAsia="宋体" w:hAnsi="宋体" w:cs="宋体" w:hint="eastAsia"/>
                <w:sz w:val="24"/>
                <w:szCs w:val="24"/>
              </w:rPr>
              <w:t>总部地址</w:t>
            </w:r>
            <w:proofErr w:type="spellEnd"/>
            <w:r>
              <w:rPr>
                <w:rFonts w:ascii="宋体" w:eastAsia="宋体" w:hAnsi="宋体" w:cs="宋体" w:hint="eastAsia"/>
                <w:sz w:val="24"/>
                <w:szCs w:val="24"/>
              </w:rPr>
              <w:t xml:space="preserve"> </w:t>
            </w:r>
          </w:p>
        </w:tc>
      </w:tr>
      <w:tr w:rsidR="00E01434">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E01434" w:rsidRDefault="00E01434">
            <w:pPr>
              <w:pStyle w:val="TableParagraph"/>
              <w:spacing w:before="5"/>
              <w:rPr>
                <w:rFonts w:ascii="宋体" w:eastAsia="宋体" w:hAnsi="宋体" w:cs="宋体"/>
                <w:b/>
                <w:bCs/>
                <w:sz w:val="24"/>
                <w:szCs w:val="24"/>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3 </w:t>
            </w:r>
          </w:p>
        </w:tc>
        <w:tc>
          <w:tcPr>
            <w:tcW w:w="7888" w:type="dxa"/>
            <w:gridSpan w:val="2"/>
            <w:tcBorders>
              <w:top w:val="single" w:sz="6" w:space="0" w:color="000000"/>
              <w:left w:val="single" w:sz="6" w:space="0" w:color="000000"/>
              <w:bottom w:val="single" w:sz="6" w:space="0" w:color="000000"/>
              <w:right w:val="single" w:sz="12" w:space="0" w:color="000000"/>
            </w:tcBorders>
          </w:tcPr>
          <w:p w:rsidR="00E01434" w:rsidRDefault="00E01434">
            <w:pPr>
              <w:pStyle w:val="TableParagraph"/>
              <w:spacing w:before="5"/>
              <w:rPr>
                <w:rFonts w:ascii="宋体" w:eastAsia="宋体" w:hAnsi="宋体" w:cs="宋体"/>
                <w:b/>
                <w:bCs/>
                <w:sz w:val="24"/>
                <w:szCs w:val="24"/>
                <w:lang w:eastAsia="zh-CN"/>
              </w:rPr>
            </w:pPr>
          </w:p>
          <w:p w:rsidR="00E01434" w:rsidRDefault="00CF76EF">
            <w:pPr>
              <w:pStyle w:val="TableParagraph"/>
              <w:ind w:left="120"/>
              <w:rPr>
                <w:rFonts w:ascii="宋体" w:eastAsia="宋体" w:hAnsi="宋体" w:cs="宋体"/>
                <w:sz w:val="24"/>
                <w:szCs w:val="24"/>
                <w:lang w:eastAsia="zh-CN"/>
              </w:rPr>
            </w:pPr>
            <w:r>
              <w:rPr>
                <w:rFonts w:ascii="宋体" w:eastAsia="宋体" w:hAnsi="宋体" w:cs="宋体" w:hint="eastAsia"/>
                <w:sz w:val="24"/>
                <w:szCs w:val="24"/>
                <w:lang w:eastAsia="zh-CN"/>
              </w:rPr>
              <w:t>当地代表处地址（境外或外地在川企业填写）</w:t>
            </w:r>
            <w:r>
              <w:rPr>
                <w:rFonts w:ascii="宋体" w:eastAsia="宋体" w:hAnsi="宋体" w:cs="宋体" w:hint="eastAsia"/>
                <w:sz w:val="24"/>
                <w:szCs w:val="24"/>
                <w:lang w:eastAsia="zh-CN"/>
              </w:rPr>
              <w:t xml:space="preserve"> </w:t>
            </w:r>
          </w:p>
        </w:tc>
      </w:tr>
      <w:tr w:rsidR="00E01434">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E01434" w:rsidRDefault="00E01434">
            <w:pPr>
              <w:pStyle w:val="TableParagraph"/>
              <w:spacing w:before="12"/>
              <w:rPr>
                <w:rFonts w:ascii="宋体" w:eastAsia="宋体" w:hAnsi="宋体" w:cs="宋体"/>
                <w:b/>
                <w:bCs/>
                <w:sz w:val="24"/>
                <w:szCs w:val="24"/>
                <w:lang w:eastAsia="zh-CN"/>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4 </w:t>
            </w:r>
          </w:p>
        </w:tc>
        <w:tc>
          <w:tcPr>
            <w:tcW w:w="3407" w:type="dxa"/>
            <w:tcBorders>
              <w:top w:val="single" w:sz="6" w:space="0" w:color="000000"/>
              <w:left w:val="single" w:sz="6" w:space="0" w:color="000000"/>
              <w:bottom w:val="single" w:sz="6" w:space="0" w:color="000000"/>
              <w:right w:val="single" w:sz="6" w:space="0" w:color="000000"/>
            </w:tcBorders>
          </w:tcPr>
          <w:p w:rsidR="00E01434" w:rsidRDefault="00E01434">
            <w:pPr>
              <w:pStyle w:val="TableParagraph"/>
              <w:spacing w:before="12"/>
              <w:rPr>
                <w:rFonts w:ascii="宋体" w:eastAsia="宋体" w:hAnsi="宋体" w:cs="宋体"/>
                <w:b/>
                <w:bCs/>
                <w:sz w:val="24"/>
                <w:szCs w:val="24"/>
              </w:rPr>
            </w:pPr>
          </w:p>
          <w:p w:rsidR="00E01434" w:rsidRDefault="00CF76EF">
            <w:pPr>
              <w:pStyle w:val="TableParagraph"/>
              <w:ind w:left="120"/>
              <w:rPr>
                <w:rFonts w:ascii="宋体" w:eastAsia="宋体" w:hAnsi="宋体" w:cs="宋体"/>
                <w:sz w:val="24"/>
                <w:szCs w:val="24"/>
              </w:rPr>
            </w:pPr>
            <w:proofErr w:type="spellStart"/>
            <w:r>
              <w:rPr>
                <w:rFonts w:ascii="宋体" w:eastAsia="宋体" w:hAnsi="宋体" w:cs="宋体" w:hint="eastAsia"/>
                <w:sz w:val="24"/>
                <w:szCs w:val="24"/>
              </w:rPr>
              <w:t>电话</w:t>
            </w:r>
            <w:proofErr w:type="spellEnd"/>
            <w:r>
              <w:rPr>
                <w:rFonts w:ascii="宋体" w:eastAsia="宋体" w:hAnsi="宋体" w:cs="宋体" w:hint="eastAsia"/>
                <w:sz w:val="24"/>
                <w:szCs w:val="24"/>
              </w:rPr>
              <w:t xml:space="preserve"> </w:t>
            </w:r>
          </w:p>
        </w:tc>
        <w:tc>
          <w:tcPr>
            <w:tcW w:w="4481" w:type="dxa"/>
            <w:tcBorders>
              <w:top w:val="single" w:sz="6" w:space="0" w:color="000000"/>
              <w:left w:val="single" w:sz="6" w:space="0" w:color="000000"/>
              <w:bottom w:val="single" w:sz="6" w:space="0" w:color="000000"/>
              <w:right w:val="single" w:sz="12" w:space="0" w:color="000000"/>
            </w:tcBorders>
          </w:tcPr>
          <w:p w:rsidR="00E01434" w:rsidRDefault="00E01434">
            <w:pPr>
              <w:pStyle w:val="TableParagraph"/>
              <w:spacing w:before="12"/>
              <w:rPr>
                <w:rFonts w:ascii="宋体" w:eastAsia="宋体" w:hAnsi="宋体" w:cs="宋体"/>
                <w:b/>
                <w:bCs/>
                <w:sz w:val="24"/>
                <w:szCs w:val="24"/>
              </w:rPr>
            </w:pPr>
          </w:p>
          <w:p w:rsidR="00E01434" w:rsidRDefault="00CF76EF">
            <w:pPr>
              <w:pStyle w:val="TableParagraph"/>
              <w:ind w:left="122"/>
              <w:rPr>
                <w:rFonts w:ascii="宋体" w:eastAsia="宋体" w:hAnsi="宋体" w:cs="宋体"/>
                <w:sz w:val="24"/>
                <w:szCs w:val="24"/>
              </w:rPr>
            </w:pPr>
            <w:proofErr w:type="spellStart"/>
            <w:r>
              <w:rPr>
                <w:rFonts w:ascii="宋体" w:eastAsia="宋体" w:hAnsi="宋体" w:cs="宋体" w:hint="eastAsia"/>
                <w:sz w:val="24"/>
                <w:szCs w:val="24"/>
              </w:rPr>
              <w:t>联系人</w:t>
            </w:r>
            <w:proofErr w:type="spellEnd"/>
            <w:r>
              <w:rPr>
                <w:rFonts w:ascii="宋体" w:eastAsia="宋体" w:hAnsi="宋体" w:cs="宋体" w:hint="eastAsia"/>
                <w:sz w:val="24"/>
                <w:szCs w:val="24"/>
              </w:rPr>
              <w:t xml:space="preserve"> </w:t>
            </w:r>
          </w:p>
        </w:tc>
      </w:tr>
      <w:tr w:rsidR="00E01434">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E01434" w:rsidRDefault="00E01434">
            <w:pPr>
              <w:pStyle w:val="TableParagraph"/>
              <w:rPr>
                <w:rFonts w:ascii="宋体" w:eastAsia="宋体" w:hAnsi="宋体" w:cs="宋体"/>
                <w:b/>
                <w:bCs/>
                <w:sz w:val="24"/>
                <w:szCs w:val="24"/>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5 </w:t>
            </w:r>
          </w:p>
        </w:tc>
        <w:tc>
          <w:tcPr>
            <w:tcW w:w="3407" w:type="dxa"/>
            <w:tcBorders>
              <w:top w:val="single" w:sz="6" w:space="0" w:color="000000"/>
              <w:left w:val="single" w:sz="6" w:space="0" w:color="000000"/>
              <w:bottom w:val="single" w:sz="6" w:space="0" w:color="000000"/>
              <w:right w:val="single" w:sz="6" w:space="0" w:color="000000"/>
            </w:tcBorders>
          </w:tcPr>
          <w:p w:rsidR="00E01434" w:rsidRDefault="00E01434">
            <w:pPr>
              <w:pStyle w:val="TableParagraph"/>
              <w:rPr>
                <w:rFonts w:ascii="宋体" w:eastAsia="宋体" w:hAnsi="宋体" w:cs="宋体"/>
                <w:b/>
                <w:bCs/>
                <w:sz w:val="24"/>
                <w:szCs w:val="24"/>
              </w:rPr>
            </w:pPr>
          </w:p>
          <w:p w:rsidR="00E01434" w:rsidRDefault="00CF76EF">
            <w:pPr>
              <w:pStyle w:val="TableParagraph"/>
              <w:ind w:left="120"/>
              <w:rPr>
                <w:rFonts w:ascii="宋体" w:eastAsia="宋体" w:hAnsi="宋体" w:cs="宋体"/>
                <w:sz w:val="24"/>
                <w:szCs w:val="24"/>
              </w:rPr>
            </w:pPr>
            <w:proofErr w:type="spellStart"/>
            <w:r>
              <w:rPr>
                <w:rFonts w:ascii="宋体" w:eastAsia="宋体" w:hAnsi="宋体" w:cs="宋体" w:hint="eastAsia"/>
                <w:sz w:val="24"/>
                <w:szCs w:val="24"/>
              </w:rPr>
              <w:t>传真</w:t>
            </w:r>
            <w:proofErr w:type="spellEnd"/>
            <w:r>
              <w:rPr>
                <w:rFonts w:ascii="宋体" w:eastAsia="宋体" w:hAnsi="宋体" w:cs="宋体" w:hint="eastAsia"/>
                <w:sz w:val="24"/>
                <w:szCs w:val="24"/>
              </w:rPr>
              <w:t xml:space="preserve"> </w:t>
            </w:r>
          </w:p>
        </w:tc>
        <w:tc>
          <w:tcPr>
            <w:tcW w:w="4481" w:type="dxa"/>
            <w:tcBorders>
              <w:top w:val="single" w:sz="6" w:space="0" w:color="000000"/>
              <w:left w:val="single" w:sz="6" w:space="0" w:color="000000"/>
              <w:bottom w:val="single" w:sz="6" w:space="0" w:color="000000"/>
              <w:right w:val="single" w:sz="12" w:space="0" w:color="000000"/>
            </w:tcBorders>
          </w:tcPr>
          <w:p w:rsidR="00E01434" w:rsidRDefault="00E01434">
            <w:pPr>
              <w:pStyle w:val="TableParagraph"/>
              <w:rPr>
                <w:rFonts w:ascii="宋体" w:eastAsia="宋体" w:hAnsi="宋体" w:cs="宋体"/>
                <w:b/>
                <w:bCs/>
                <w:sz w:val="24"/>
                <w:szCs w:val="24"/>
              </w:rPr>
            </w:pPr>
          </w:p>
          <w:p w:rsidR="00E01434" w:rsidRDefault="00CF76EF">
            <w:pPr>
              <w:pStyle w:val="TableParagraph"/>
              <w:ind w:left="122"/>
              <w:rPr>
                <w:rFonts w:ascii="宋体" w:eastAsia="宋体" w:hAnsi="宋体" w:cs="宋体"/>
                <w:sz w:val="24"/>
                <w:szCs w:val="24"/>
              </w:rPr>
            </w:pPr>
            <w:proofErr w:type="spellStart"/>
            <w:r>
              <w:rPr>
                <w:rFonts w:ascii="宋体" w:eastAsia="宋体" w:hAnsi="宋体" w:cs="宋体" w:hint="eastAsia"/>
                <w:sz w:val="24"/>
                <w:szCs w:val="24"/>
              </w:rPr>
              <w:t>邮编</w:t>
            </w:r>
            <w:proofErr w:type="spellEnd"/>
            <w:r>
              <w:rPr>
                <w:rFonts w:ascii="宋体" w:eastAsia="宋体" w:hAnsi="宋体" w:cs="宋体" w:hint="eastAsia"/>
                <w:sz w:val="24"/>
                <w:szCs w:val="24"/>
              </w:rPr>
              <w:t xml:space="preserve"> </w:t>
            </w:r>
          </w:p>
        </w:tc>
      </w:tr>
      <w:tr w:rsidR="00E01434">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E01434" w:rsidRDefault="00E01434">
            <w:pPr>
              <w:pStyle w:val="TableParagraph"/>
              <w:spacing w:before="12"/>
              <w:rPr>
                <w:rFonts w:ascii="宋体" w:eastAsia="宋体" w:hAnsi="宋体" w:cs="宋体"/>
                <w:b/>
                <w:bCs/>
                <w:sz w:val="24"/>
                <w:szCs w:val="24"/>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6 </w:t>
            </w:r>
          </w:p>
        </w:tc>
        <w:tc>
          <w:tcPr>
            <w:tcW w:w="3407" w:type="dxa"/>
            <w:tcBorders>
              <w:top w:val="single" w:sz="6" w:space="0" w:color="000000"/>
              <w:left w:val="single" w:sz="6" w:space="0" w:color="000000"/>
              <w:bottom w:val="single" w:sz="6" w:space="0" w:color="000000"/>
              <w:right w:val="single" w:sz="6" w:space="0" w:color="000000"/>
            </w:tcBorders>
          </w:tcPr>
          <w:p w:rsidR="00E01434" w:rsidRDefault="00E01434">
            <w:pPr>
              <w:pStyle w:val="TableParagraph"/>
              <w:spacing w:before="12"/>
              <w:rPr>
                <w:rFonts w:ascii="宋体" w:eastAsia="宋体" w:hAnsi="宋体" w:cs="宋体"/>
                <w:b/>
                <w:bCs/>
                <w:sz w:val="24"/>
                <w:szCs w:val="24"/>
              </w:rPr>
            </w:pPr>
          </w:p>
          <w:p w:rsidR="00E01434" w:rsidRDefault="00CF76EF">
            <w:pPr>
              <w:pStyle w:val="TableParagraph"/>
              <w:ind w:left="120"/>
              <w:rPr>
                <w:rFonts w:ascii="宋体" w:eastAsia="宋体" w:hAnsi="宋体" w:cs="宋体"/>
                <w:sz w:val="24"/>
                <w:szCs w:val="24"/>
              </w:rPr>
            </w:pPr>
            <w:proofErr w:type="spellStart"/>
            <w:r>
              <w:rPr>
                <w:rFonts w:ascii="宋体" w:eastAsia="宋体" w:hAnsi="宋体" w:cs="宋体" w:hint="eastAsia"/>
                <w:sz w:val="24"/>
                <w:szCs w:val="24"/>
              </w:rPr>
              <w:t>注册地</w:t>
            </w:r>
            <w:proofErr w:type="spellEnd"/>
            <w:r>
              <w:rPr>
                <w:rFonts w:ascii="宋体" w:eastAsia="宋体" w:hAnsi="宋体" w:cs="宋体" w:hint="eastAsia"/>
                <w:sz w:val="24"/>
                <w:szCs w:val="24"/>
              </w:rPr>
              <w:t xml:space="preserve"> </w:t>
            </w:r>
          </w:p>
        </w:tc>
        <w:tc>
          <w:tcPr>
            <w:tcW w:w="4481" w:type="dxa"/>
            <w:tcBorders>
              <w:top w:val="single" w:sz="6" w:space="0" w:color="000000"/>
              <w:left w:val="single" w:sz="6" w:space="0" w:color="000000"/>
              <w:bottom w:val="single" w:sz="6" w:space="0" w:color="000000"/>
              <w:right w:val="single" w:sz="12" w:space="0" w:color="000000"/>
            </w:tcBorders>
          </w:tcPr>
          <w:p w:rsidR="00E01434" w:rsidRDefault="00E01434">
            <w:pPr>
              <w:pStyle w:val="TableParagraph"/>
              <w:spacing w:before="12"/>
              <w:rPr>
                <w:rFonts w:ascii="宋体" w:eastAsia="宋体" w:hAnsi="宋体" w:cs="宋体"/>
                <w:b/>
                <w:bCs/>
                <w:sz w:val="24"/>
                <w:szCs w:val="24"/>
                <w:lang w:eastAsia="zh-CN"/>
              </w:rPr>
            </w:pPr>
          </w:p>
          <w:p w:rsidR="00E01434" w:rsidRDefault="00CF76EF">
            <w:pPr>
              <w:pStyle w:val="TableParagraph"/>
              <w:ind w:left="122"/>
              <w:rPr>
                <w:rFonts w:ascii="宋体" w:eastAsia="宋体" w:hAnsi="宋体" w:cs="宋体"/>
                <w:sz w:val="24"/>
                <w:szCs w:val="24"/>
                <w:lang w:eastAsia="zh-CN"/>
              </w:rPr>
            </w:pPr>
            <w:r>
              <w:rPr>
                <w:rFonts w:ascii="宋体" w:eastAsia="宋体" w:hAnsi="宋体" w:cs="宋体" w:hint="eastAsia"/>
                <w:sz w:val="24"/>
                <w:szCs w:val="24"/>
                <w:lang w:eastAsia="zh-CN"/>
              </w:rPr>
              <w:t>注册号（请附营业执照复印件）</w:t>
            </w:r>
            <w:r>
              <w:rPr>
                <w:rFonts w:ascii="宋体" w:eastAsia="宋体" w:hAnsi="宋体" w:cs="宋体" w:hint="eastAsia"/>
                <w:sz w:val="24"/>
                <w:szCs w:val="24"/>
                <w:lang w:eastAsia="zh-CN"/>
              </w:rPr>
              <w:t xml:space="preserve"> </w:t>
            </w:r>
          </w:p>
        </w:tc>
      </w:tr>
      <w:tr w:rsidR="00E01434">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E01434" w:rsidRDefault="00E01434">
            <w:pPr>
              <w:pStyle w:val="TableParagraph"/>
              <w:rPr>
                <w:rFonts w:ascii="宋体" w:eastAsia="宋体" w:hAnsi="宋体" w:cs="宋体"/>
                <w:b/>
                <w:bCs/>
                <w:sz w:val="24"/>
                <w:szCs w:val="24"/>
                <w:lang w:eastAsia="zh-CN"/>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7 </w:t>
            </w:r>
          </w:p>
        </w:tc>
        <w:tc>
          <w:tcPr>
            <w:tcW w:w="7888" w:type="dxa"/>
            <w:gridSpan w:val="2"/>
            <w:tcBorders>
              <w:top w:val="single" w:sz="6" w:space="0" w:color="000000"/>
              <w:left w:val="single" w:sz="6" w:space="0" w:color="000000"/>
              <w:bottom w:val="single" w:sz="6" w:space="0" w:color="000000"/>
              <w:right w:val="single" w:sz="12" w:space="0" w:color="000000"/>
            </w:tcBorders>
          </w:tcPr>
          <w:p w:rsidR="00E01434" w:rsidRDefault="00E01434">
            <w:pPr>
              <w:pStyle w:val="TableParagraph"/>
              <w:rPr>
                <w:rFonts w:ascii="宋体" w:eastAsia="宋体" w:hAnsi="宋体" w:cs="宋体"/>
                <w:b/>
                <w:bCs/>
                <w:sz w:val="24"/>
                <w:szCs w:val="24"/>
                <w:lang w:eastAsia="zh-CN"/>
              </w:rPr>
            </w:pPr>
          </w:p>
          <w:p w:rsidR="00E01434" w:rsidRDefault="00CF76EF">
            <w:pPr>
              <w:pStyle w:val="TableParagraph"/>
              <w:ind w:left="120"/>
              <w:rPr>
                <w:rFonts w:ascii="宋体" w:eastAsia="宋体" w:hAnsi="宋体" w:cs="宋体"/>
                <w:sz w:val="24"/>
                <w:szCs w:val="24"/>
                <w:lang w:eastAsia="zh-CN"/>
              </w:rPr>
            </w:pPr>
            <w:r>
              <w:rPr>
                <w:rFonts w:ascii="宋体" w:eastAsia="宋体" w:hAnsi="宋体" w:cs="宋体" w:hint="eastAsia"/>
                <w:sz w:val="24"/>
                <w:szCs w:val="24"/>
                <w:lang w:eastAsia="zh-CN"/>
              </w:rPr>
              <w:t>资质等级证书号（请附有关资质证书的复印件）</w:t>
            </w:r>
            <w:r>
              <w:rPr>
                <w:rFonts w:ascii="宋体" w:eastAsia="宋体" w:hAnsi="宋体" w:cs="宋体" w:hint="eastAsia"/>
                <w:sz w:val="24"/>
                <w:szCs w:val="24"/>
                <w:lang w:eastAsia="zh-CN"/>
              </w:rPr>
              <w:t xml:space="preserve"> </w:t>
            </w:r>
          </w:p>
        </w:tc>
      </w:tr>
      <w:tr w:rsidR="00E01434">
        <w:trPr>
          <w:trHeight w:hRule="exact" w:val="477"/>
        </w:trPr>
        <w:tc>
          <w:tcPr>
            <w:tcW w:w="629" w:type="dxa"/>
            <w:vMerge w:val="restart"/>
            <w:tcBorders>
              <w:top w:val="single" w:sz="6" w:space="0" w:color="000000"/>
              <w:left w:val="single" w:sz="12" w:space="0" w:color="000000"/>
              <w:right w:val="single" w:sz="6" w:space="0" w:color="000000"/>
            </w:tcBorders>
          </w:tcPr>
          <w:p w:rsidR="00E01434" w:rsidRDefault="00E01434">
            <w:pPr>
              <w:pStyle w:val="TableParagraph"/>
              <w:rPr>
                <w:rFonts w:ascii="宋体" w:eastAsia="宋体" w:hAnsi="宋体" w:cs="宋体"/>
                <w:b/>
                <w:bCs/>
                <w:sz w:val="24"/>
                <w:szCs w:val="24"/>
                <w:lang w:eastAsia="zh-CN"/>
              </w:rPr>
            </w:pPr>
          </w:p>
          <w:p w:rsidR="00E01434" w:rsidRDefault="00E01434">
            <w:pPr>
              <w:pStyle w:val="TableParagraph"/>
              <w:rPr>
                <w:rFonts w:ascii="宋体" w:eastAsia="宋体" w:hAnsi="宋体" w:cs="宋体"/>
                <w:b/>
                <w:bCs/>
                <w:sz w:val="24"/>
                <w:szCs w:val="24"/>
                <w:lang w:eastAsia="zh-CN"/>
              </w:rPr>
            </w:pPr>
          </w:p>
          <w:p w:rsidR="00E01434" w:rsidRDefault="00E01434">
            <w:pPr>
              <w:pStyle w:val="TableParagraph"/>
              <w:rPr>
                <w:rFonts w:ascii="宋体" w:eastAsia="宋体" w:hAnsi="宋体" w:cs="宋体"/>
                <w:b/>
                <w:bCs/>
                <w:sz w:val="24"/>
                <w:szCs w:val="24"/>
                <w:lang w:eastAsia="zh-CN"/>
              </w:rPr>
            </w:pPr>
          </w:p>
          <w:p w:rsidR="00E01434" w:rsidRDefault="00E01434">
            <w:pPr>
              <w:pStyle w:val="TableParagraph"/>
              <w:rPr>
                <w:rFonts w:ascii="宋体" w:eastAsia="宋体" w:hAnsi="宋体" w:cs="宋体"/>
                <w:b/>
                <w:bCs/>
                <w:sz w:val="24"/>
                <w:szCs w:val="24"/>
                <w:lang w:eastAsia="zh-CN"/>
              </w:rPr>
            </w:pPr>
          </w:p>
          <w:p w:rsidR="00E01434" w:rsidRDefault="00E01434">
            <w:pPr>
              <w:pStyle w:val="TableParagraph"/>
              <w:rPr>
                <w:rFonts w:ascii="宋体" w:eastAsia="宋体" w:hAnsi="宋体" w:cs="宋体"/>
                <w:b/>
                <w:bCs/>
                <w:sz w:val="24"/>
                <w:szCs w:val="24"/>
                <w:lang w:eastAsia="zh-CN"/>
              </w:rPr>
            </w:pPr>
          </w:p>
          <w:p w:rsidR="00E01434" w:rsidRDefault="00E01434">
            <w:pPr>
              <w:pStyle w:val="TableParagraph"/>
              <w:rPr>
                <w:rFonts w:ascii="宋体" w:eastAsia="宋体" w:hAnsi="宋体" w:cs="宋体"/>
                <w:b/>
                <w:bCs/>
                <w:sz w:val="24"/>
                <w:szCs w:val="24"/>
                <w:lang w:eastAsia="zh-CN"/>
              </w:rPr>
            </w:pPr>
          </w:p>
          <w:p w:rsidR="00E01434" w:rsidRDefault="00CF76EF">
            <w:pPr>
              <w:pStyle w:val="TableParagraph"/>
              <w:spacing w:before="133"/>
              <w:ind w:left="247"/>
              <w:rPr>
                <w:rFonts w:ascii="宋体" w:eastAsia="宋体" w:hAnsi="宋体" w:cs="宋体"/>
                <w:sz w:val="24"/>
                <w:szCs w:val="24"/>
              </w:rPr>
            </w:pPr>
            <w:r>
              <w:rPr>
                <w:rFonts w:ascii="宋体" w:eastAsia="宋体" w:hAnsi="宋体" w:cs="宋体" w:hint="eastAsia"/>
                <w:sz w:val="24"/>
                <w:szCs w:val="24"/>
              </w:rPr>
              <w:t xml:space="preserve">8 </w:t>
            </w:r>
          </w:p>
        </w:tc>
        <w:tc>
          <w:tcPr>
            <w:tcW w:w="7888" w:type="dxa"/>
            <w:gridSpan w:val="2"/>
            <w:tcBorders>
              <w:top w:val="single" w:sz="6" w:space="0" w:color="000000"/>
              <w:left w:val="single" w:sz="6" w:space="0" w:color="000000"/>
              <w:bottom w:val="nil"/>
              <w:right w:val="single" w:sz="12" w:space="0" w:color="000000"/>
            </w:tcBorders>
          </w:tcPr>
          <w:p w:rsidR="00E01434" w:rsidRDefault="00CF76EF">
            <w:pPr>
              <w:pStyle w:val="TableParagraph"/>
              <w:spacing w:before="66"/>
              <w:ind w:left="120"/>
              <w:rPr>
                <w:rFonts w:ascii="宋体" w:eastAsia="宋体" w:hAnsi="宋体" w:cs="宋体"/>
                <w:sz w:val="24"/>
                <w:szCs w:val="24"/>
              </w:rPr>
            </w:pPr>
            <w:proofErr w:type="spellStart"/>
            <w:r>
              <w:rPr>
                <w:rFonts w:ascii="宋体" w:eastAsia="宋体" w:hAnsi="宋体" w:cs="宋体" w:hint="eastAsia"/>
                <w:sz w:val="24"/>
                <w:szCs w:val="24"/>
              </w:rPr>
              <w:t>营业范围</w:t>
            </w:r>
            <w:proofErr w:type="spellEnd"/>
            <w:r>
              <w:rPr>
                <w:rFonts w:ascii="宋体" w:eastAsia="宋体" w:hAnsi="宋体" w:cs="宋体" w:hint="eastAsia"/>
                <w:sz w:val="24"/>
                <w:szCs w:val="24"/>
              </w:rPr>
              <w:t xml:space="preserve"> </w:t>
            </w:r>
          </w:p>
        </w:tc>
      </w:tr>
      <w:tr w:rsidR="00E01434">
        <w:trPr>
          <w:trHeight w:hRule="exact" w:val="468"/>
        </w:trPr>
        <w:tc>
          <w:tcPr>
            <w:tcW w:w="629" w:type="dxa"/>
            <w:vMerge/>
            <w:tcBorders>
              <w:left w:val="single" w:sz="12"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nil"/>
              <w:right w:val="single" w:sz="12" w:space="0" w:color="000000"/>
            </w:tcBorders>
          </w:tcPr>
          <w:p w:rsidR="00E01434" w:rsidRDefault="00CF76EF">
            <w:pPr>
              <w:pStyle w:val="TableParagraph"/>
              <w:spacing w:before="64"/>
              <w:ind w:left="12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p>
        </w:tc>
      </w:tr>
      <w:tr w:rsidR="00E01434">
        <w:trPr>
          <w:trHeight w:hRule="exact" w:val="468"/>
        </w:trPr>
        <w:tc>
          <w:tcPr>
            <w:tcW w:w="629" w:type="dxa"/>
            <w:vMerge/>
            <w:tcBorders>
              <w:left w:val="single" w:sz="12"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nil"/>
              <w:right w:val="single" w:sz="12" w:space="0" w:color="000000"/>
            </w:tcBorders>
          </w:tcPr>
          <w:p w:rsidR="00E01434" w:rsidRDefault="00CF76EF">
            <w:pPr>
              <w:pStyle w:val="TableParagraph"/>
              <w:spacing w:before="65"/>
              <w:ind w:left="12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p>
        </w:tc>
      </w:tr>
      <w:tr w:rsidR="00E01434">
        <w:trPr>
          <w:trHeight w:hRule="exact" w:val="468"/>
        </w:trPr>
        <w:tc>
          <w:tcPr>
            <w:tcW w:w="629" w:type="dxa"/>
            <w:vMerge/>
            <w:tcBorders>
              <w:left w:val="single" w:sz="12"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nil"/>
              <w:right w:val="single" w:sz="12" w:space="0" w:color="000000"/>
            </w:tcBorders>
          </w:tcPr>
          <w:p w:rsidR="00E01434" w:rsidRDefault="00CF76EF">
            <w:pPr>
              <w:pStyle w:val="TableParagraph"/>
              <w:spacing w:before="64"/>
              <w:ind w:left="120"/>
              <w:rPr>
                <w:rFonts w:ascii="宋体" w:eastAsia="宋体" w:hAnsi="宋体" w:cs="宋体"/>
                <w:sz w:val="24"/>
                <w:szCs w:val="24"/>
              </w:rPr>
            </w:pPr>
            <w:r>
              <w:rPr>
                <w:rFonts w:ascii="宋体" w:eastAsia="宋体" w:hAnsi="宋体" w:cs="宋体" w:hint="eastAsia"/>
                <w:sz w:val="24"/>
                <w:szCs w:val="24"/>
              </w:rPr>
              <w:t xml:space="preserve"> </w:t>
            </w:r>
          </w:p>
        </w:tc>
      </w:tr>
      <w:tr w:rsidR="00E01434">
        <w:trPr>
          <w:trHeight w:hRule="exact" w:val="468"/>
        </w:trPr>
        <w:tc>
          <w:tcPr>
            <w:tcW w:w="629" w:type="dxa"/>
            <w:vMerge/>
            <w:tcBorders>
              <w:left w:val="single" w:sz="12"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nil"/>
              <w:right w:val="single" w:sz="12" w:space="0" w:color="000000"/>
            </w:tcBorders>
          </w:tcPr>
          <w:p w:rsidR="00E01434" w:rsidRDefault="00CF76EF">
            <w:pPr>
              <w:pStyle w:val="TableParagraph"/>
              <w:spacing w:before="64"/>
              <w:ind w:left="120"/>
              <w:rPr>
                <w:rFonts w:ascii="宋体" w:eastAsia="宋体" w:hAnsi="宋体" w:cs="宋体"/>
                <w:sz w:val="24"/>
                <w:szCs w:val="24"/>
              </w:rPr>
            </w:pPr>
            <w:r>
              <w:rPr>
                <w:rFonts w:ascii="宋体" w:eastAsia="宋体" w:hAnsi="宋体" w:cs="宋体" w:hint="eastAsia"/>
                <w:sz w:val="24"/>
                <w:szCs w:val="24"/>
              </w:rPr>
              <w:t xml:space="preserve"> </w:t>
            </w:r>
          </w:p>
        </w:tc>
      </w:tr>
      <w:tr w:rsidR="00E01434">
        <w:trPr>
          <w:trHeight w:hRule="exact" w:val="468"/>
        </w:trPr>
        <w:tc>
          <w:tcPr>
            <w:tcW w:w="629" w:type="dxa"/>
            <w:vMerge/>
            <w:tcBorders>
              <w:left w:val="single" w:sz="12"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nil"/>
              <w:right w:val="single" w:sz="12" w:space="0" w:color="000000"/>
            </w:tcBorders>
          </w:tcPr>
          <w:p w:rsidR="00E01434" w:rsidRDefault="00CF76EF">
            <w:pPr>
              <w:pStyle w:val="TableParagraph"/>
              <w:spacing w:before="64"/>
              <w:ind w:left="120"/>
              <w:rPr>
                <w:rFonts w:ascii="宋体" w:eastAsia="宋体" w:hAnsi="宋体" w:cs="宋体"/>
                <w:sz w:val="24"/>
                <w:szCs w:val="24"/>
              </w:rPr>
            </w:pPr>
            <w:r>
              <w:rPr>
                <w:rFonts w:ascii="宋体" w:eastAsia="宋体" w:hAnsi="宋体" w:cs="宋体" w:hint="eastAsia"/>
                <w:sz w:val="24"/>
                <w:szCs w:val="24"/>
              </w:rPr>
              <w:t xml:space="preserve"> </w:t>
            </w:r>
          </w:p>
        </w:tc>
      </w:tr>
      <w:tr w:rsidR="00E01434">
        <w:trPr>
          <w:trHeight w:hRule="exact" w:val="468"/>
        </w:trPr>
        <w:tc>
          <w:tcPr>
            <w:tcW w:w="629" w:type="dxa"/>
            <w:vMerge/>
            <w:tcBorders>
              <w:left w:val="single" w:sz="12"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nil"/>
              <w:right w:val="single" w:sz="12" w:space="0" w:color="000000"/>
            </w:tcBorders>
          </w:tcPr>
          <w:p w:rsidR="00E01434" w:rsidRDefault="00CF76EF">
            <w:pPr>
              <w:pStyle w:val="TableParagraph"/>
              <w:spacing w:before="64"/>
              <w:ind w:left="120"/>
              <w:rPr>
                <w:rFonts w:ascii="宋体" w:eastAsia="宋体" w:hAnsi="宋体" w:cs="宋体"/>
                <w:sz w:val="24"/>
                <w:szCs w:val="24"/>
              </w:rPr>
            </w:pPr>
            <w:r>
              <w:rPr>
                <w:rFonts w:ascii="宋体" w:eastAsia="宋体" w:hAnsi="宋体" w:cs="宋体" w:hint="eastAsia"/>
                <w:sz w:val="24"/>
                <w:szCs w:val="24"/>
              </w:rPr>
              <w:t xml:space="preserve"> </w:t>
            </w:r>
          </w:p>
        </w:tc>
      </w:tr>
      <w:tr w:rsidR="00E01434">
        <w:trPr>
          <w:trHeight w:hRule="exact" w:val="476"/>
        </w:trPr>
        <w:tc>
          <w:tcPr>
            <w:tcW w:w="629" w:type="dxa"/>
            <w:vMerge/>
            <w:tcBorders>
              <w:left w:val="single" w:sz="12" w:space="0" w:color="000000"/>
              <w:bottom w:val="single" w:sz="6" w:space="0" w:color="000000"/>
              <w:right w:val="single" w:sz="6" w:space="0" w:color="000000"/>
            </w:tcBorders>
          </w:tcPr>
          <w:p w:rsidR="00E01434" w:rsidRDefault="00E01434">
            <w:pPr>
              <w:rPr>
                <w:rFonts w:ascii="宋体" w:eastAsia="宋体" w:hAnsi="宋体" w:cs="宋体"/>
                <w:sz w:val="24"/>
                <w:szCs w:val="24"/>
                <w:lang w:eastAsia="en-US"/>
              </w:rPr>
            </w:pPr>
          </w:p>
        </w:tc>
        <w:tc>
          <w:tcPr>
            <w:tcW w:w="7888" w:type="dxa"/>
            <w:gridSpan w:val="2"/>
            <w:tcBorders>
              <w:top w:val="nil"/>
              <w:left w:val="single" w:sz="6" w:space="0" w:color="000000"/>
              <w:bottom w:val="single" w:sz="6" w:space="0" w:color="000000"/>
              <w:right w:val="single" w:sz="12" w:space="0" w:color="000000"/>
            </w:tcBorders>
          </w:tcPr>
          <w:p w:rsidR="00E01434" w:rsidRDefault="00CF76EF">
            <w:pPr>
              <w:pStyle w:val="TableParagraph"/>
              <w:spacing w:before="64"/>
              <w:ind w:left="120"/>
              <w:rPr>
                <w:rFonts w:ascii="宋体" w:eastAsia="宋体" w:hAnsi="宋体" w:cs="宋体"/>
                <w:sz w:val="24"/>
                <w:szCs w:val="24"/>
              </w:rPr>
            </w:pPr>
            <w:r>
              <w:rPr>
                <w:rFonts w:ascii="宋体" w:eastAsia="宋体" w:hAnsi="宋体" w:cs="宋体" w:hint="eastAsia"/>
                <w:sz w:val="24"/>
                <w:szCs w:val="24"/>
              </w:rPr>
              <w:t xml:space="preserve"> </w:t>
            </w:r>
          </w:p>
        </w:tc>
      </w:tr>
      <w:tr w:rsidR="00E01434">
        <w:trPr>
          <w:trHeight w:hRule="exact" w:val="1009"/>
        </w:trPr>
        <w:tc>
          <w:tcPr>
            <w:tcW w:w="629" w:type="dxa"/>
            <w:tcBorders>
              <w:top w:val="single" w:sz="6" w:space="0" w:color="000000"/>
              <w:left w:val="single" w:sz="12" w:space="0" w:color="000000"/>
              <w:bottom w:val="single" w:sz="12" w:space="0" w:color="000000"/>
              <w:right w:val="single" w:sz="6" w:space="0" w:color="000000"/>
            </w:tcBorders>
          </w:tcPr>
          <w:p w:rsidR="00E01434" w:rsidRDefault="00E01434">
            <w:pPr>
              <w:pStyle w:val="TableParagraph"/>
              <w:spacing w:before="1"/>
              <w:rPr>
                <w:rFonts w:ascii="宋体" w:eastAsia="宋体" w:hAnsi="宋体" w:cs="宋体"/>
                <w:b/>
                <w:bCs/>
                <w:sz w:val="24"/>
                <w:szCs w:val="24"/>
              </w:rPr>
            </w:pPr>
          </w:p>
          <w:p w:rsidR="00E01434" w:rsidRDefault="00CF76EF">
            <w:pPr>
              <w:pStyle w:val="TableParagraph"/>
              <w:ind w:left="247"/>
              <w:rPr>
                <w:rFonts w:ascii="宋体" w:eastAsia="宋体" w:hAnsi="宋体" w:cs="宋体"/>
                <w:sz w:val="24"/>
                <w:szCs w:val="24"/>
              </w:rPr>
            </w:pPr>
            <w:r>
              <w:rPr>
                <w:rFonts w:ascii="宋体" w:eastAsia="宋体" w:hAnsi="宋体" w:cs="宋体" w:hint="eastAsia"/>
                <w:sz w:val="24"/>
                <w:szCs w:val="24"/>
              </w:rPr>
              <w:t xml:space="preserve">9 </w:t>
            </w:r>
          </w:p>
        </w:tc>
        <w:tc>
          <w:tcPr>
            <w:tcW w:w="7888" w:type="dxa"/>
            <w:gridSpan w:val="2"/>
            <w:tcBorders>
              <w:top w:val="single" w:sz="6" w:space="0" w:color="000000"/>
              <w:left w:val="single" w:sz="6" w:space="0" w:color="000000"/>
              <w:bottom w:val="single" w:sz="12" w:space="0" w:color="000000"/>
              <w:right w:val="single" w:sz="12" w:space="0" w:color="000000"/>
            </w:tcBorders>
          </w:tcPr>
          <w:p w:rsidR="00E01434" w:rsidRDefault="00E01434">
            <w:pPr>
              <w:pStyle w:val="TableParagraph"/>
              <w:spacing w:before="1"/>
              <w:rPr>
                <w:rFonts w:ascii="宋体" w:eastAsia="宋体" w:hAnsi="宋体" w:cs="宋体"/>
                <w:b/>
                <w:bCs/>
                <w:sz w:val="24"/>
                <w:szCs w:val="24"/>
              </w:rPr>
            </w:pPr>
          </w:p>
          <w:p w:rsidR="00E01434" w:rsidRDefault="00CF76EF">
            <w:pPr>
              <w:pStyle w:val="TableParagraph"/>
              <w:ind w:left="120"/>
              <w:rPr>
                <w:rFonts w:ascii="宋体" w:eastAsia="宋体" w:hAnsi="宋体" w:cs="宋体"/>
                <w:sz w:val="24"/>
                <w:szCs w:val="24"/>
              </w:rPr>
            </w:pPr>
            <w:proofErr w:type="spellStart"/>
            <w:r>
              <w:rPr>
                <w:rFonts w:ascii="宋体" w:eastAsia="宋体" w:hAnsi="宋体" w:cs="宋体" w:hint="eastAsia"/>
                <w:sz w:val="24"/>
                <w:szCs w:val="24"/>
              </w:rPr>
              <w:t>其他需要说明的情况</w:t>
            </w:r>
            <w:proofErr w:type="spellEnd"/>
            <w:r>
              <w:rPr>
                <w:rFonts w:ascii="宋体" w:eastAsia="宋体" w:hAnsi="宋体" w:cs="宋体" w:hint="eastAsia"/>
                <w:sz w:val="24"/>
                <w:szCs w:val="24"/>
              </w:rPr>
              <w:t xml:space="preserve"> </w:t>
            </w:r>
          </w:p>
        </w:tc>
      </w:tr>
    </w:tbl>
    <w:p w:rsidR="00E01434" w:rsidRDefault="00CF76EF">
      <w:pPr>
        <w:pStyle w:val="9"/>
        <w:spacing w:before="66" w:line="408" w:lineRule="auto"/>
        <w:ind w:left="149"/>
        <w:rPr>
          <w:rFonts w:ascii="宋体" w:eastAsia="宋体" w:hAnsi="宋体" w:cs="宋体"/>
        </w:rPr>
      </w:pPr>
      <w:r>
        <w:rPr>
          <w:rFonts w:ascii="宋体" w:eastAsia="宋体" w:hAnsi="宋体" w:cs="宋体" w:hint="eastAsia"/>
          <w:spacing w:val="-1"/>
        </w:rPr>
        <w:t>注：</w:t>
      </w:r>
      <w:r>
        <w:rPr>
          <w:rFonts w:ascii="宋体" w:eastAsia="宋体" w:hAnsi="宋体" w:cs="宋体" w:hint="eastAsia"/>
          <w:spacing w:val="-1"/>
        </w:rPr>
        <w:t>1</w:t>
      </w:r>
      <w:r>
        <w:rPr>
          <w:rFonts w:ascii="宋体" w:eastAsia="宋体" w:hAnsi="宋体" w:cs="宋体" w:hint="eastAsia"/>
          <w:spacing w:val="-1"/>
        </w:rPr>
        <w:t>、本表后应附企业营业执照副本复印件和企业资质证书副本复印件。</w:t>
      </w:r>
    </w:p>
    <w:p w:rsidR="00E01434" w:rsidRDefault="00E01434">
      <w:pPr>
        <w:pStyle w:val="a0"/>
      </w:pPr>
    </w:p>
    <w:sectPr w:rsidR="00E01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EF" w:rsidRDefault="00CF76EF">
      <w:r>
        <w:separator/>
      </w:r>
    </w:p>
  </w:endnote>
  <w:endnote w:type="continuationSeparator" w:id="0">
    <w:p w:rsidR="00CF76EF" w:rsidRDefault="00CF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EF" w:rsidRDefault="00CF76EF">
      <w:r>
        <w:separator/>
      </w:r>
    </w:p>
  </w:footnote>
  <w:footnote w:type="continuationSeparator" w:id="0">
    <w:p w:rsidR="00CF76EF" w:rsidRDefault="00CF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34" w:rsidRDefault="00CF76EF">
    <w:pPr>
      <w:spacing w:line="220" w:lineRule="auto"/>
      <w:ind w:left="52"/>
      <w:jc w:val="center"/>
      <w:rPr>
        <w:rFonts w:ascii="仿宋" w:eastAsia="仿宋" w:hAnsi="仿宋" w:cs="仿宋"/>
        <w:sz w:val="18"/>
        <w:szCs w:val="18"/>
      </w:rPr>
    </w:pPr>
    <w:r>
      <w:rPr>
        <w:rFonts w:ascii="仿宋" w:eastAsia="仿宋" w:hAnsi="仿宋" w:cs="仿宋" w:hint="eastAsia"/>
        <w:spacing w:val="-8"/>
        <w:sz w:val="18"/>
        <w:szCs w:val="18"/>
      </w:rPr>
      <w:t>林芝自然灾害风险防控与工程安全研究中心</w:t>
    </w:r>
    <w:r>
      <w:rPr>
        <w:rFonts w:ascii="仿宋" w:eastAsia="仿宋" w:hAnsi="仿宋" w:cs="仿宋" w:hint="eastAsia"/>
        <w:noProof/>
        <w:sz w:val="18"/>
        <w:szCs w:val="18"/>
      </w:rPr>
      <mc:AlternateContent>
        <mc:Choice Requires="wps">
          <w:drawing>
            <wp:anchor distT="0" distB="0" distL="114300" distR="114300" simplePos="0" relativeHeight="251659264" behindDoc="0" locked="0" layoutInCell="0" allowOverlap="1" wp14:anchorId="21905258" wp14:editId="38B3B071">
              <wp:simplePos x="0" y="0"/>
              <wp:positionH relativeFrom="page">
                <wp:posOffset>990600</wp:posOffset>
              </wp:positionH>
              <wp:positionV relativeFrom="page">
                <wp:posOffset>701040</wp:posOffset>
              </wp:positionV>
              <wp:extent cx="5582285" cy="9525"/>
              <wp:effectExtent l="0" t="0" r="0" b="0"/>
              <wp:wrapNone/>
              <wp:docPr id="2" name="任意多边形 2"/>
              <wp:cNvGraphicFramePr/>
              <a:graphic xmlns:a="http://schemas.openxmlformats.org/drawingml/2006/main">
                <a:graphicData uri="http://schemas.microsoft.com/office/word/2010/wordprocessingShape">
                  <wps:wsp>
                    <wps:cNvSpPr/>
                    <wps:spPr>
                      <a:xfrm>
                        <a:off x="0" y="0"/>
                        <a:ext cx="5582285" cy="9525"/>
                      </a:xfrm>
                      <a:custGeom>
                        <a:avLst/>
                        <a:gdLst/>
                        <a:ahLst/>
                        <a:cxnLst/>
                        <a:rect l="0" t="0" r="0" b="0"/>
                        <a:pathLst>
                          <a:path w="8790" h="15">
                            <a:moveTo>
                              <a:pt x="0" y="14"/>
                            </a:moveTo>
                            <a:lnTo>
                              <a:pt x="8790" y="14"/>
                            </a:lnTo>
                            <a:lnTo>
                              <a:pt x="8790" y="0"/>
                            </a:lnTo>
                            <a:lnTo>
                              <a:pt x="0" y="0"/>
                            </a:lnTo>
                            <a:lnTo>
                              <a:pt x="0" y="14"/>
                            </a:lnTo>
                            <a:close/>
                          </a:path>
                        </a:pathLst>
                      </a:custGeom>
                      <a:solidFill>
                        <a:srgbClr val="000000"/>
                      </a:solidFill>
                      <a:ln>
                        <a:noFill/>
                      </a:ln>
                    </wps:spPr>
                    <wps:bodyPr upright="1"/>
                  </wps:wsp>
                </a:graphicData>
              </a:graphic>
            </wp:anchor>
          </w:drawing>
        </mc:Choice>
        <mc:Fallback xmlns:wpsCustomData="http://www.wps.cn/officeDocument/2013/wpsCustomData" xmlns:w15="http://schemas.microsoft.com/office/word/2012/wordml">
          <w:pict>
            <v:shape id="_x0000_s1026" o:spid="_x0000_s1026" o:spt="100" style="position:absolute;left:0pt;margin-left:78pt;margin-top:55.2pt;height:0.75pt;width:439.55pt;mso-position-horizontal-relative:page;mso-position-vertical-relative:page;z-index:251659264;mso-width-relative:page;mso-height-relative:page;" fillcolor="#000000" filled="t" stroked="f" coordsize="8790,15" o:allowincell="f" o:gfxdata="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U9qj3ZAAAADAEA&#10;AA8AAAAAAAAAAQAgAAAAIgAAAGRycy9kb3ducmV2LnhtbFBLAQIUABQAAAAIAIdO4kB9KxiVGQIA&#10;AJ0EAAAOAAAAAAAAAAEAIAAAACgBAABkcnMvZTJvRG9jLnhtbFBLBQYAAAAABgAGAFkBAACzBQAA&#10;AAA=&#10;" path="m0,14l8790,14,8790,0,0,0,0,14xe">
              <v:fill on="t" focussize="0,0"/>
              <v:stroke on="f"/>
              <v:imagedata o:title=""/>
              <o:lock v:ext="edit" aspectratio="f"/>
            </v:shape>
          </w:pict>
        </mc:Fallback>
      </mc:AlternateContent>
    </w:r>
    <w:r>
      <w:rPr>
        <w:rFonts w:ascii="仿宋" w:eastAsia="仿宋" w:hAnsi="仿宋" w:cs="仿宋" w:hint="eastAsia"/>
        <w:spacing w:val="-1"/>
        <w:sz w:val="18"/>
        <w:szCs w:val="18"/>
      </w:rPr>
      <w:t>园区</w:t>
    </w:r>
    <w:r>
      <w:rPr>
        <w:rFonts w:ascii="仿宋" w:eastAsia="仿宋" w:hAnsi="仿宋" w:cs="仿宋" w:hint="eastAsia"/>
        <w:spacing w:val="-1"/>
        <w:sz w:val="18"/>
        <w:szCs w:val="18"/>
      </w:rPr>
      <w:t>概念</w:t>
    </w:r>
    <w:r>
      <w:rPr>
        <w:rFonts w:ascii="仿宋" w:eastAsia="仿宋" w:hAnsi="仿宋" w:cs="仿宋" w:hint="eastAsia"/>
        <w:spacing w:val="-1"/>
        <w:sz w:val="18"/>
        <w:szCs w:val="18"/>
      </w:rPr>
      <w:t>规划设计</w:t>
    </w:r>
    <w:r>
      <w:rPr>
        <w:rFonts w:ascii="仿宋" w:eastAsia="仿宋" w:hAnsi="仿宋" w:cs="仿宋" w:hint="eastAsia"/>
        <w:sz w:val="18"/>
        <w:szCs w:val="18"/>
      </w:rPr>
      <w:t>单位征集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943"/>
    <w:multiLevelType w:val="singleLevel"/>
    <w:tmpl w:val="0DAB7943"/>
    <w:lvl w:ilvl="0">
      <w:start w:val="1"/>
      <w:numFmt w:val="decimal"/>
      <w:suff w:val="nothing"/>
      <w:lvlText w:val="(%1)"/>
      <w:lvlJc w:val="left"/>
      <w:pPr>
        <w:ind w:left="840"/>
      </w:pPr>
    </w:lvl>
  </w:abstractNum>
  <w:abstractNum w:abstractNumId="1">
    <w:nsid w:val="237FD49E"/>
    <w:multiLevelType w:val="singleLevel"/>
    <w:tmpl w:val="237FD49E"/>
    <w:lvl w:ilvl="0">
      <w:start w:val="1"/>
      <w:numFmt w:val="decimal"/>
      <w:suff w:val="nothing"/>
      <w:lvlText w:val="(%1)"/>
      <w:lvlJc w:val="left"/>
      <w:pPr>
        <w:ind w:left="840"/>
      </w:pPr>
    </w:lvl>
  </w:abstractNum>
  <w:abstractNum w:abstractNumId="2">
    <w:nsid w:val="662C7C80"/>
    <w:multiLevelType w:val="singleLevel"/>
    <w:tmpl w:val="662C7C80"/>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ZDMzMWIzYjI0MDEzYWU5YTc2N2IxYzY1NDZmZDMifQ=="/>
  </w:docVars>
  <w:rsids>
    <w:rsidRoot w:val="31CD2895"/>
    <w:rsid w:val="000133A9"/>
    <w:rsid w:val="00025B6B"/>
    <w:rsid w:val="000E711D"/>
    <w:rsid w:val="000F2796"/>
    <w:rsid w:val="00225E9D"/>
    <w:rsid w:val="00225FD7"/>
    <w:rsid w:val="002352AB"/>
    <w:rsid w:val="00241B51"/>
    <w:rsid w:val="002834D3"/>
    <w:rsid w:val="00292725"/>
    <w:rsid w:val="00292FAA"/>
    <w:rsid w:val="002A726F"/>
    <w:rsid w:val="002D3542"/>
    <w:rsid w:val="003F58D1"/>
    <w:rsid w:val="00420446"/>
    <w:rsid w:val="00424F7C"/>
    <w:rsid w:val="0044149F"/>
    <w:rsid w:val="004913B9"/>
    <w:rsid w:val="004C095F"/>
    <w:rsid w:val="004C7CD2"/>
    <w:rsid w:val="00506937"/>
    <w:rsid w:val="00555988"/>
    <w:rsid w:val="005A1135"/>
    <w:rsid w:val="0060515A"/>
    <w:rsid w:val="00696F80"/>
    <w:rsid w:val="00805243"/>
    <w:rsid w:val="00826F7D"/>
    <w:rsid w:val="00863EA3"/>
    <w:rsid w:val="008E1CBA"/>
    <w:rsid w:val="0090026A"/>
    <w:rsid w:val="009C44D2"/>
    <w:rsid w:val="00A22ADC"/>
    <w:rsid w:val="00A812E0"/>
    <w:rsid w:val="00B64A01"/>
    <w:rsid w:val="00BB1CD5"/>
    <w:rsid w:val="00BF6651"/>
    <w:rsid w:val="00CC7502"/>
    <w:rsid w:val="00CF76EF"/>
    <w:rsid w:val="00D1371E"/>
    <w:rsid w:val="00D940D0"/>
    <w:rsid w:val="00DA32D2"/>
    <w:rsid w:val="00E01434"/>
    <w:rsid w:val="00EF753D"/>
    <w:rsid w:val="00FF18C3"/>
    <w:rsid w:val="03B74813"/>
    <w:rsid w:val="03C90F89"/>
    <w:rsid w:val="03D816BF"/>
    <w:rsid w:val="067A137F"/>
    <w:rsid w:val="080E6AF7"/>
    <w:rsid w:val="088C2F2C"/>
    <w:rsid w:val="09BA6A6D"/>
    <w:rsid w:val="0A1D590C"/>
    <w:rsid w:val="0B095C1D"/>
    <w:rsid w:val="0BFC73DD"/>
    <w:rsid w:val="0DF32E98"/>
    <w:rsid w:val="10D80D24"/>
    <w:rsid w:val="120139AC"/>
    <w:rsid w:val="14472AF6"/>
    <w:rsid w:val="15377448"/>
    <w:rsid w:val="16404052"/>
    <w:rsid w:val="17B86896"/>
    <w:rsid w:val="17C52D61"/>
    <w:rsid w:val="17E76656"/>
    <w:rsid w:val="18E54327"/>
    <w:rsid w:val="19570331"/>
    <w:rsid w:val="1AB0025A"/>
    <w:rsid w:val="1BCA7626"/>
    <w:rsid w:val="1E0E6033"/>
    <w:rsid w:val="215B5EC1"/>
    <w:rsid w:val="22855060"/>
    <w:rsid w:val="23D1047F"/>
    <w:rsid w:val="251B5A9F"/>
    <w:rsid w:val="269B185D"/>
    <w:rsid w:val="28A76D6D"/>
    <w:rsid w:val="2B875045"/>
    <w:rsid w:val="2C563AC8"/>
    <w:rsid w:val="2E514690"/>
    <w:rsid w:val="3182167E"/>
    <w:rsid w:val="31CD2895"/>
    <w:rsid w:val="327F2033"/>
    <w:rsid w:val="32EE593A"/>
    <w:rsid w:val="33C547BA"/>
    <w:rsid w:val="33F26834"/>
    <w:rsid w:val="343C2436"/>
    <w:rsid w:val="35C815D4"/>
    <w:rsid w:val="369903E8"/>
    <w:rsid w:val="3794167F"/>
    <w:rsid w:val="37C905A1"/>
    <w:rsid w:val="3A677F04"/>
    <w:rsid w:val="3A9E572F"/>
    <w:rsid w:val="3AD139A2"/>
    <w:rsid w:val="3D203D60"/>
    <w:rsid w:val="3D69306B"/>
    <w:rsid w:val="3EA10128"/>
    <w:rsid w:val="3FCC06BF"/>
    <w:rsid w:val="400E3105"/>
    <w:rsid w:val="41B15F81"/>
    <w:rsid w:val="41CD1E9F"/>
    <w:rsid w:val="41F6726B"/>
    <w:rsid w:val="436A63E7"/>
    <w:rsid w:val="44A92F3F"/>
    <w:rsid w:val="49D4280C"/>
    <w:rsid w:val="49DD045C"/>
    <w:rsid w:val="4A9151C6"/>
    <w:rsid w:val="4A983C4B"/>
    <w:rsid w:val="4BA6467C"/>
    <w:rsid w:val="4C4F6AC2"/>
    <w:rsid w:val="4D7A31B0"/>
    <w:rsid w:val="4E3C6BD2"/>
    <w:rsid w:val="4E51609D"/>
    <w:rsid w:val="4EB00F16"/>
    <w:rsid w:val="4F952A3E"/>
    <w:rsid w:val="50176CE6"/>
    <w:rsid w:val="50936F77"/>
    <w:rsid w:val="53B918B3"/>
    <w:rsid w:val="557A4076"/>
    <w:rsid w:val="559317CE"/>
    <w:rsid w:val="56BB597A"/>
    <w:rsid w:val="57272B15"/>
    <w:rsid w:val="5DB1138B"/>
    <w:rsid w:val="5E4F2952"/>
    <w:rsid w:val="612E2CF2"/>
    <w:rsid w:val="622A6D79"/>
    <w:rsid w:val="638A1B92"/>
    <w:rsid w:val="63D95197"/>
    <w:rsid w:val="6698278F"/>
    <w:rsid w:val="66B93952"/>
    <w:rsid w:val="6776709B"/>
    <w:rsid w:val="67785ECD"/>
    <w:rsid w:val="679149F7"/>
    <w:rsid w:val="67F307F2"/>
    <w:rsid w:val="68F573FE"/>
    <w:rsid w:val="69D97A59"/>
    <w:rsid w:val="6A334290"/>
    <w:rsid w:val="6ACA235B"/>
    <w:rsid w:val="6CD644A8"/>
    <w:rsid w:val="6D5A0F91"/>
    <w:rsid w:val="6DCD3333"/>
    <w:rsid w:val="6DDD3AD6"/>
    <w:rsid w:val="6EF9450F"/>
    <w:rsid w:val="6F4E0E89"/>
    <w:rsid w:val="6F885767"/>
    <w:rsid w:val="70316E4B"/>
    <w:rsid w:val="71C17E6A"/>
    <w:rsid w:val="721D279D"/>
    <w:rsid w:val="73465C7A"/>
    <w:rsid w:val="73C66DBA"/>
    <w:rsid w:val="74E463A9"/>
    <w:rsid w:val="75047C57"/>
    <w:rsid w:val="767D7C04"/>
    <w:rsid w:val="77471FC0"/>
    <w:rsid w:val="79F503F9"/>
    <w:rsid w:val="7A6004C0"/>
    <w:rsid w:val="7BC25D04"/>
    <w:rsid w:val="7D697134"/>
    <w:rsid w:val="7E2D1F10"/>
    <w:rsid w:val="7E755665"/>
    <w:rsid w:val="7FD0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uiPriority="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paragraph" w:styleId="9">
    <w:name w:val="heading 9"/>
    <w:basedOn w:val="a"/>
    <w:next w:val="a"/>
    <w:uiPriority w:val="9"/>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annotation text"/>
    <w:basedOn w:val="a"/>
    <w:link w:val="Char"/>
    <w:qFormat/>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pPr>
    <w:rPr>
      <w:sz w:val="18"/>
    </w:rPr>
  </w:style>
  <w:style w:type="paragraph" w:styleId="a7">
    <w:name w:val="header"/>
    <w:basedOn w:val="a"/>
    <w:link w:val="Char1"/>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paragraph" w:styleId="a9">
    <w:name w:val="annotation subject"/>
    <w:basedOn w:val="a4"/>
    <w:next w:val="a4"/>
    <w:link w:val="Char2"/>
    <w:qFormat/>
    <w:rPr>
      <w:b/>
      <w:bCs/>
    </w:rPr>
  </w:style>
  <w:style w:type="character" w:styleId="aa">
    <w:name w:val="FollowedHyperlink"/>
    <w:basedOn w:val="a1"/>
    <w:qFormat/>
    <w:rPr>
      <w:color w:val="800080"/>
      <w:u w:val="single"/>
    </w:rPr>
  </w:style>
  <w:style w:type="character" w:styleId="ab">
    <w:name w:val="Hyperlink"/>
    <w:basedOn w:val="a1"/>
    <w:qFormat/>
    <w:rPr>
      <w:color w:val="0000FF"/>
      <w:u w:val="single"/>
    </w:rPr>
  </w:style>
  <w:style w:type="character" w:styleId="ac">
    <w:name w:val="annotation reference"/>
    <w:basedOn w:val="a1"/>
    <w:qFormat/>
    <w:rPr>
      <w:sz w:val="21"/>
      <w:szCs w:val="21"/>
    </w:rPr>
  </w:style>
  <w:style w:type="paragraph" w:customStyle="1" w:styleId="TableParagraph">
    <w:name w:val="Table Paragraph"/>
    <w:basedOn w:val="a"/>
    <w:uiPriority w:val="1"/>
    <w:qFormat/>
    <w:rPr>
      <w:rFonts w:asciiTheme="minorHAnsi" w:eastAsiaTheme="minorEastAsia" w:hAnsiTheme="minorHAnsi" w:cstheme="minorBidi"/>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font21">
    <w:name w:val="font21"/>
    <w:basedOn w:val="a1"/>
    <w:qFormat/>
    <w:rPr>
      <w:rFonts w:ascii="宋体" w:eastAsia="宋体" w:hAnsi="宋体" w:cs="宋体" w:hint="eastAsia"/>
      <w:b/>
      <w:bCs/>
      <w:color w:val="000000"/>
      <w:sz w:val="20"/>
      <w:szCs w:val="20"/>
      <w:u w:val="none"/>
    </w:rPr>
  </w:style>
  <w:style w:type="character" w:customStyle="1" w:styleId="font61">
    <w:name w:val="font61"/>
    <w:basedOn w:val="a1"/>
    <w:qFormat/>
    <w:rPr>
      <w:rFonts w:ascii="宋体" w:eastAsia="宋体" w:hAnsi="宋体" w:cs="宋体" w:hint="eastAsia"/>
      <w:b/>
      <w:bCs/>
      <w:color w:val="000000"/>
      <w:sz w:val="20"/>
      <w:szCs w:val="20"/>
      <w:u w:val="none"/>
      <w:vertAlign w:val="superscript"/>
    </w:rPr>
  </w:style>
  <w:style w:type="character" w:customStyle="1" w:styleId="font31">
    <w:name w:val="font31"/>
    <w:basedOn w:val="a1"/>
    <w:qFormat/>
    <w:rPr>
      <w:rFonts w:ascii="宋体" w:eastAsia="宋体" w:hAnsi="宋体" w:cs="宋体" w:hint="eastAsia"/>
      <w:color w:val="000000"/>
      <w:sz w:val="16"/>
      <w:szCs w:val="16"/>
      <w:u w:val="none"/>
    </w:rPr>
  </w:style>
  <w:style w:type="character" w:customStyle="1" w:styleId="font71">
    <w:name w:val="font71"/>
    <w:basedOn w:val="a1"/>
    <w:qFormat/>
    <w:rPr>
      <w:rFonts w:ascii="宋体" w:eastAsia="宋体" w:hAnsi="宋体" w:cs="宋体" w:hint="eastAsia"/>
      <w:color w:val="000000"/>
      <w:sz w:val="16"/>
      <w:szCs w:val="16"/>
      <w:u w:val="none"/>
      <w:vertAlign w:val="superscript"/>
    </w:rPr>
  </w:style>
  <w:style w:type="character" w:customStyle="1" w:styleId="Char0">
    <w:name w:val="批注框文本 Char"/>
    <w:basedOn w:val="a1"/>
    <w:link w:val="a5"/>
    <w:qFormat/>
    <w:rPr>
      <w:rFonts w:ascii="Arial" w:eastAsia="Arial" w:hAnsi="Arial" w:cs="Arial"/>
      <w:snapToGrid w:val="0"/>
      <w:color w:val="000000"/>
      <w:sz w:val="18"/>
      <w:szCs w:val="18"/>
    </w:rPr>
  </w:style>
  <w:style w:type="character" w:customStyle="1" w:styleId="Char">
    <w:name w:val="批注文字 Char"/>
    <w:basedOn w:val="a1"/>
    <w:link w:val="a4"/>
    <w:qFormat/>
    <w:rPr>
      <w:rFonts w:ascii="Arial" w:eastAsia="Arial" w:hAnsi="Arial" w:cs="Arial"/>
      <w:snapToGrid w:val="0"/>
      <w:color w:val="000000"/>
      <w:sz w:val="21"/>
      <w:szCs w:val="21"/>
    </w:rPr>
  </w:style>
  <w:style w:type="character" w:customStyle="1" w:styleId="Char2">
    <w:name w:val="批注主题 Char"/>
    <w:basedOn w:val="Char"/>
    <w:link w:val="a9"/>
    <w:qFormat/>
    <w:rPr>
      <w:rFonts w:ascii="Arial" w:eastAsia="Arial" w:hAnsi="Arial" w:cs="Arial"/>
      <w:b/>
      <w:bCs/>
      <w:snapToGrid w:val="0"/>
      <w:color w:val="000000"/>
      <w:sz w:val="21"/>
      <w:szCs w:val="21"/>
    </w:rPr>
  </w:style>
  <w:style w:type="character" w:customStyle="1" w:styleId="Char1">
    <w:name w:val="页眉 Char"/>
    <w:basedOn w:val="a1"/>
    <w:link w:val="a7"/>
    <w:qFormat/>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uiPriority="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paragraph" w:styleId="9">
    <w:name w:val="heading 9"/>
    <w:basedOn w:val="a"/>
    <w:next w:val="a"/>
    <w:uiPriority w:val="9"/>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annotation text"/>
    <w:basedOn w:val="a"/>
    <w:link w:val="Char"/>
    <w:qFormat/>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pPr>
    <w:rPr>
      <w:sz w:val="18"/>
    </w:rPr>
  </w:style>
  <w:style w:type="paragraph" w:styleId="a7">
    <w:name w:val="header"/>
    <w:basedOn w:val="a"/>
    <w:link w:val="Char1"/>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paragraph" w:styleId="a9">
    <w:name w:val="annotation subject"/>
    <w:basedOn w:val="a4"/>
    <w:next w:val="a4"/>
    <w:link w:val="Char2"/>
    <w:qFormat/>
    <w:rPr>
      <w:b/>
      <w:bCs/>
    </w:rPr>
  </w:style>
  <w:style w:type="character" w:styleId="aa">
    <w:name w:val="FollowedHyperlink"/>
    <w:basedOn w:val="a1"/>
    <w:qFormat/>
    <w:rPr>
      <w:color w:val="800080"/>
      <w:u w:val="single"/>
    </w:rPr>
  </w:style>
  <w:style w:type="character" w:styleId="ab">
    <w:name w:val="Hyperlink"/>
    <w:basedOn w:val="a1"/>
    <w:qFormat/>
    <w:rPr>
      <w:color w:val="0000FF"/>
      <w:u w:val="single"/>
    </w:rPr>
  </w:style>
  <w:style w:type="character" w:styleId="ac">
    <w:name w:val="annotation reference"/>
    <w:basedOn w:val="a1"/>
    <w:qFormat/>
    <w:rPr>
      <w:sz w:val="21"/>
      <w:szCs w:val="21"/>
    </w:rPr>
  </w:style>
  <w:style w:type="paragraph" w:customStyle="1" w:styleId="TableParagraph">
    <w:name w:val="Table Paragraph"/>
    <w:basedOn w:val="a"/>
    <w:uiPriority w:val="1"/>
    <w:qFormat/>
    <w:rPr>
      <w:rFonts w:asciiTheme="minorHAnsi" w:eastAsiaTheme="minorEastAsia" w:hAnsiTheme="minorHAnsi" w:cstheme="minorBidi"/>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font21">
    <w:name w:val="font21"/>
    <w:basedOn w:val="a1"/>
    <w:qFormat/>
    <w:rPr>
      <w:rFonts w:ascii="宋体" w:eastAsia="宋体" w:hAnsi="宋体" w:cs="宋体" w:hint="eastAsia"/>
      <w:b/>
      <w:bCs/>
      <w:color w:val="000000"/>
      <w:sz w:val="20"/>
      <w:szCs w:val="20"/>
      <w:u w:val="none"/>
    </w:rPr>
  </w:style>
  <w:style w:type="character" w:customStyle="1" w:styleId="font61">
    <w:name w:val="font61"/>
    <w:basedOn w:val="a1"/>
    <w:qFormat/>
    <w:rPr>
      <w:rFonts w:ascii="宋体" w:eastAsia="宋体" w:hAnsi="宋体" w:cs="宋体" w:hint="eastAsia"/>
      <w:b/>
      <w:bCs/>
      <w:color w:val="000000"/>
      <w:sz w:val="20"/>
      <w:szCs w:val="20"/>
      <w:u w:val="none"/>
      <w:vertAlign w:val="superscript"/>
    </w:rPr>
  </w:style>
  <w:style w:type="character" w:customStyle="1" w:styleId="font31">
    <w:name w:val="font31"/>
    <w:basedOn w:val="a1"/>
    <w:qFormat/>
    <w:rPr>
      <w:rFonts w:ascii="宋体" w:eastAsia="宋体" w:hAnsi="宋体" w:cs="宋体" w:hint="eastAsia"/>
      <w:color w:val="000000"/>
      <w:sz w:val="16"/>
      <w:szCs w:val="16"/>
      <w:u w:val="none"/>
    </w:rPr>
  </w:style>
  <w:style w:type="character" w:customStyle="1" w:styleId="font71">
    <w:name w:val="font71"/>
    <w:basedOn w:val="a1"/>
    <w:qFormat/>
    <w:rPr>
      <w:rFonts w:ascii="宋体" w:eastAsia="宋体" w:hAnsi="宋体" w:cs="宋体" w:hint="eastAsia"/>
      <w:color w:val="000000"/>
      <w:sz w:val="16"/>
      <w:szCs w:val="16"/>
      <w:u w:val="none"/>
      <w:vertAlign w:val="superscript"/>
    </w:rPr>
  </w:style>
  <w:style w:type="character" w:customStyle="1" w:styleId="Char0">
    <w:name w:val="批注框文本 Char"/>
    <w:basedOn w:val="a1"/>
    <w:link w:val="a5"/>
    <w:qFormat/>
    <w:rPr>
      <w:rFonts w:ascii="Arial" w:eastAsia="Arial" w:hAnsi="Arial" w:cs="Arial"/>
      <w:snapToGrid w:val="0"/>
      <w:color w:val="000000"/>
      <w:sz w:val="18"/>
      <w:szCs w:val="18"/>
    </w:rPr>
  </w:style>
  <w:style w:type="character" w:customStyle="1" w:styleId="Char">
    <w:name w:val="批注文字 Char"/>
    <w:basedOn w:val="a1"/>
    <w:link w:val="a4"/>
    <w:qFormat/>
    <w:rPr>
      <w:rFonts w:ascii="Arial" w:eastAsia="Arial" w:hAnsi="Arial" w:cs="Arial"/>
      <w:snapToGrid w:val="0"/>
      <w:color w:val="000000"/>
      <w:sz w:val="21"/>
      <w:szCs w:val="21"/>
    </w:rPr>
  </w:style>
  <w:style w:type="character" w:customStyle="1" w:styleId="Char2">
    <w:name w:val="批注主题 Char"/>
    <w:basedOn w:val="Char"/>
    <w:link w:val="a9"/>
    <w:qFormat/>
    <w:rPr>
      <w:rFonts w:ascii="Arial" w:eastAsia="Arial" w:hAnsi="Arial" w:cs="Arial"/>
      <w:b/>
      <w:bCs/>
      <w:snapToGrid w:val="0"/>
      <w:color w:val="000000"/>
      <w:sz w:val="21"/>
      <w:szCs w:val="21"/>
    </w:rPr>
  </w:style>
  <w:style w:type="character" w:customStyle="1" w:styleId="Char1">
    <w:name w:val="页眉 Char"/>
    <w:basedOn w:val="a1"/>
    <w:link w:val="a7"/>
    <w:qFormat/>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baike.baidu.com/item/%E5%AF%92%E5%B8%A6%E6%B0%94%E5%80%99?fromModule=lemma_inlink"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788</Words>
  <Characters>4492</Characters>
  <Application>Microsoft Office Word</Application>
  <DocSecurity>0</DocSecurity>
  <Lines>37</Lines>
  <Paragraphs>10</Paragraphs>
  <ScaleCrop>false</ScaleCrop>
  <Company>MS</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无问西东</dc:creator>
  <cp:lastModifiedBy>NTKO</cp:lastModifiedBy>
  <cp:revision>3</cp:revision>
  <dcterms:created xsi:type="dcterms:W3CDTF">2023-02-07T07:12:00Z</dcterms:created>
  <dcterms:modified xsi:type="dcterms:W3CDTF">2023-02-07T07:13:00Z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03A2EF2ACCF341B7991A469902AEC3F0</vt:lpwstr>
  </property>
</Properties>
</file>