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360" w:lineRule="auto"/>
        <w:ind w:left="3897" w:right="937" w:hanging="2934"/>
        <w:rPr>
          <w:rFonts w:ascii="黑体" w:hAnsi="黑体" w:eastAsia="黑体" w:cs="黑体"/>
          <w:spacing w:val="-3"/>
          <w:sz w:val="32"/>
          <w:szCs w:val="32"/>
        </w:rPr>
      </w:pPr>
      <w:bookmarkStart w:id="0" w:name="_GoBack"/>
      <w:r>
        <w:rPr>
          <w:rFonts w:ascii="黑体" w:hAnsi="黑体" w:eastAsia="黑体" w:cs="黑体"/>
          <w:spacing w:val="-3"/>
          <w:sz w:val="32"/>
          <w:szCs w:val="32"/>
        </w:rPr>
        <w:t>中科院成都山地所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202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2</w:t>
      </w:r>
      <w:r>
        <w:rPr>
          <w:rFonts w:ascii="黑体" w:hAnsi="黑体" w:eastAsia="黑体" w:cs="黑体"/>
          <w:spacing w:val="-3"/>
          <w:sz w:val="32"/>
          <w:szCs w:val="32"/>
        </w:rPr>
        <w:t>年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博士综合考核</w:t>
      </w:r>
      <w:r>
        <w:rPr>
          <w:rFonts w:ascii="黑体" w:hAnsi="黑体" w:eastAsia="黑体" w:cs="黑体"/>
          <w:spacing w:val="-3"/>
          <w:sz w:val="32"/>
          <w:szCs w:val="32"/>
        </w:rPr>
        <w:t>远程视频</w:t>
      </w:r>
    </w:p>
    <w:p>
      <w:pPr>
        <w:spacing w:before="160" w:line="360" w:lineRule="auto"/>
        <w:ind w:left="3897" w:right="937" w:hanging="2934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操作指南</w:t>
      </w:r>
    </w:p>
    <w:bookmarkEnd w:id="0"/>
    <w:p>
      <w:pPr>
        <w:spacing w:line="291" w:lineRule="auto"/>
        <w:rPr>
          <w:rFonts w:ascii="宋体"/>
          <w:sz w:val="21"/>
        </w:rPr>
      </w:pPr>
    </w:p>
    <w:p>
      <w:pPr>
        <w:spacing w:line="292" w:lineRule="auto"/>
        <w:rPr>
          <w:rFonts w:ascii="宋体"/>
          <w:sz w:val="21"/>
        </w:rPr>
      </w:pPr>
    </w:p>
    <w:p>
      <w:pPr>
        <w:spacing w:before="92" w:line="185" w:lineRule="auto"/>
        <w:ind w:firstLine="5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</w:t>
      </w:r>
      <w:r>
        <w:rPr>
          <w:rFonts w:ascii="黑体" w:hAnsi="黑体" w:eastAsia="黑体" w:cs="黑体"/>
          <w:spacing w:val="30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2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软件和设备准备</w:t>
      </w:r>
    </w:p>
    <w:p>
      <w:pPr>
        <w:spacing w:before="336" w:line="185" w:lineRule="auto"/>
        <w:ind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视频面试采用腾讯会议软件，操作手册见附件</w:t>
      </w:r>
      <w:r>
        <w:rPr>
          <w:rFonts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1。</w:t>
      </w:r>
    </w:p>
    <w:p>
      <w:pPr>
        <w:spacing w:before="177" w:line="185" w:lineRule="auto"/>
        <w:ind w:firstLine="5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请考生根据操作手册，提前准备好硬件设备和网络环境，安装相应软</w:t>
      </w:r>
    </w:p>
    <w:p>
      <w:pPr>
        <w:spacing w:before="180" w:line="185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</w:rPr>
        <w:t>件，</w:t>
      </w:r>
      <w:r>
        <w:rPr>
          <w:rFonts w:ascii="宋体" w:hAnsi="宋体" w:eastAsia="宋体" w:cs="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熟悉软件的操作流程。</w:t>
      </w:r>
    </w:p>
    <w:p>
      <w:pPr>
        <w:spacing w:before="180" w:line="185" w:lineRule="auto"/>
        <w:ind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我所不采取双机位。</w:t>
      </w:r>
    </w:p>
    <w:p>
      <w:pPr>
        <w:spacing w:before="334" w:line="185" w:lineRule="auto"/>
        <w:ind w:firstLine="5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二、网络面试要求</w:t>
      </w:r>
    </w:p>
    <w:p>
      <w:pPr>
        <w:spacing w:before="337" w:line="244" w:lineRule="auto"/>
        <w:ind w:left="3" w:firstLine="57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1.考生应选择安静、封闭房间独自参加网络面试，力求环境整洁、声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音清晰，避免无关人员干扰。</w:t>
      </w:r>
    </w:p>
    <w:p>
      <w:pPr>
        <w:spacing w:before="179" w:line="264" w:lineRule="auto"/>
        <w:ind w:left="4" w:right="4" w:firstLine="5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</w:rPr>
        <w:t>整个面试期间，房间必须保持安静明亮，房间内不得有其他人，也不</w:t>
      </w:r>
      <w:r>
        <w:rPr>
          <w:rFonts w:ascii="宋体" w:hAnsi="宋体" w:eastAsia="宋体" w:cs="宋体"/>
          <w:spacing w:val="-4"/>
          <w:sz w:val="28"/>
          <w:szCs w:val="28"/>
        </w:rPr>
        <w:t>允许出现其他声音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pacing w:val="-4"/>
          <w:sz w:val="28"/>
          <w:szCs w:val="28"/>
        </w:rPr>
        <w:t>不得有其它电子设备开机；面试期间视频背景必须是</w:t>
      </w:r>
      <w:r>
        <w:rPr>
          <w:rFonts w:ascii="宋体" w:hAnsi="宋体" w:eastAsia="宋体" w:cs="宋体"/>
          <w:spacing w:val="-2"/>
          <w:sz w:val="28"/>
          <w:szCs w:val="28"/>
        </w:rPr>
        <w:t>真实环境，不允许使用虚拟背景、更换视频背景。</w:t>
      </w:r>
    </w:p>
    <w:p>
      <w:pPr>
        <w:spacing w:before="180" w:line="303" w:lineRule="auto"/>
        <w:ind w:right="1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2.考生需要面向墙面，间隔不超过1米。面试过程中，考生音频视频</w:t>
      </w:r>
      <w:r>
        <w:rPr>
          <w:rFonts w:ascii="宋体" w:hAnsi="宋体" w:eastAsia="宋体" w:cs="宋体"/>
          <w:spacing w:val="-11"/>
          <w:sz w:val="28"/>
          <w:szCs w:val="28"/>
        </w:rPr>
        <w:t>必须全程开启，全程正面免冠素颜朝向摄像头，双手露出，头发不可遮挡</w:t>
      </w:r>
      <w:r>
        <w:rPr>
          <w:rFonts w:ascii="宋体" w:hAnsi="宋体" w:eastAsia="宋体" w:cs="宋体"/>
          <w:spacing w:val="-4"/>
          <w:sz w:val="28"/>
          <w:szCs w:val="28"/>
        </w:rPr>
        <w:t>耳朵，不得戴耳饰，保证头肩部及双手出现在视频画面正中间；考生须目</w:t>
      </w:r>
      <w:r>
        <w:rPr>
          <w:rFonts w:ascii="宋体" w:hAnsi="宋体" w:eastAsia="宋体" w:cs="宋体"/>
          <w:spacing w:val="-22"/>
          <w:sz w:val="28"/>
          <w:szCs w:val="28"/>
        </w:rPr>
        <w:t>视前方，视线不得离开。</w:t>
      </w:r>
    </w:p>
    <w:p>
      <w:pPr>
        <w:spacing w:line="202" w:lineRule="auto"/>
        <w:ind w:firstLine="5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如下图所示：</w:t>
      </w:r>
    </w:p>
    <w:p>
      <w:pPr>
        <w:sectPr>
          <w:footerReference r:id="rId5" w:type="default"/>
          <w:pgSz w:w="11907" w:h="16839"/>
          <w:pgMar w:top="1431" w:right="1416" w:bottom="1519" w:left="1428" w:header="0" w:footer="1390" w:gutter="0"/>
          <w:cols w:space="720" w:num="1"/>
        </w:sect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50" w:lineRule="auto"/>
        <w:rPr>
          <w:rFonts w:ascii="宋体"/>
          <w:sz w:val="21"/>
        </w:rPr>
      </w:pPr>
    </w:p>
    <w:p>
      <w:pPr>
        <w:spacing w:before="1" w:line="6121" w:lineRule="exact"/>
        <w:ind w:firstLine="2113"/>
        <w:textAlignment w:val="center"/>
      </w:pPr>
      <w:r>
        <w:drawing>
          <wp:inline distT="0" distB="0" distL="0" distR="0">
            <wp:extent cx="2908935" cy="388683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9569" cy="388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45" w:line="460" w:lineRule="exact"/>
        <w:ind w:firstLine="5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12"/>
          <w:sz w:val="28"/>
          <w:szCs w:val="28"/>
        </w:rPr>
        <w:t>3.面试期间不允许采用任何方式变声、更改人像。</w:t>
      </w:r>
    </w:p>
    <w:p>
      <w:pPr>
        <w:spacing w:line="204" w:lineRule="auto"/>
        <w:ind w:firstLine="5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4.面试期间不得以任何方式查阅资料。</w:t>
      </w:r>
    </w:p>
    <w:p>
      <w:pPr>
        <w:spacing w:before="148" w:line="304" w:lineRule="auto"/>
        <w:ind w:left="2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5.不得恶意掉线，面试期间如遇设备或网络故障，</w:t>
      </w:r>
      <w:r>
        <w:rPr>
          <w:rFonts w:ascii="宋体" w:hAnsi="宋体" w:eastAsia="宋体" w:cs="宋体"/>
          <w:spacing w:val="6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应及时与我所研究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生部联系，028-85233672，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18782915673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>
      <w:pPr>
        <w:spacing w:line="460" w:lineRule="auto"/>
        <w:rPr>
          <w:rFonts w:ascii="宋体"/>
          <w:sz w:val="21"/>
        </w:rPr>
      </w:pPr>
    </w:p>
    <w:p>
      <w:pPr>
        <w:spacing w:before="92" w:line="185" w:lineRule="auto"/>
        <w:ind w:firstLine="4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5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</w:t>
      </w:r>
      <w:r>
        <w:rPr>
          <w:rFonts w:ascii="黑体" w:hAnsi="黑体" w:eastAsia="黑体" w:cs="黑体"/>
          <w:spacing w:val="35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25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网络面试流程</w:t>
      </w:r>
    </w:p>
    <w:p>
      <w:pPr>
        <w:spacing w:before="336" w:line="185" w:lineRule="auto"/>
        <w:ind w:firstLine="582"/>
        <w:outlineLvl w:val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1.面试时间与顺序</w:t>
      </w:r>
    </w:p>
    <w:p>
      <w:pPr>
        <w:spacing w:before="180" w:line="185" w:lineRule="auto"/>
        <w:ind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考生面试时间与顺序见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群通知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>
      <w:pPr>
        <w:spacing w:before="179" w:line="264" w:lineRule="auto"/>
        <w:ind w:right="1" w:firstLine="57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w w:val="97"/>
          <w:sz w:val="28"/>
          <w:szCs w:val="28"/>
        </w:rPr>
        <w:t>1）考生在接到考试工作人员通知后，方可依次按顺序进入会议室，前</w:t>
      </w:r>
      <w:r>
        <w:rPr>
          <w:rFonts w:ascii="宋体" w:hAnsi="宋体" w:eastAsia="宋体" w:cs="宋体"/>
          <w:spacing w:val="-4"/>
          <w:sz w:val="28"/>
          <w:szCs w:val="28"/>
        </w:rPr>
        <w:t>一位考生未离开，后一位考生不可提前进入会议室，确保每个时段仅有一</w:t>
      </w:r>
      <w:r>
        <w:rPr>
          <w:rFonts w:ascii="宋体" w:hAnsi="宋体" w:eastAsia="宋体" w:cs="宋体"/>
          <w:spacing w:val="-1"/>
          <w:sz w:val="28"/>
          <w:szCs w:val="28"/>
        </w:rPr>
        <w:t>位考生在会议室。</w:t>
      </w:r>
    </w:p>
    <w:p>
      <w:pPr>
        <w:spacing w:before="177" w:line="304" w:lineRule="auto"/>
        <w:ind w:right="1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w w:val="97"/>
          <w:sz w:val="28"/>
          <w:szCs w:val="28"/>
        </w:rPr>
        <w:t>2）面试时间安排为预计大致时间安排，不排除有同学未及时连线，或</w:t>
      </w:r>
      <w:r>
        <w:rPr>
          <w:rFonts w:ascii="宋体" w:hAnsi="宋体" w:eastAsia="宋体" w:cs="宋体"/>
          <w:spacing w:val="-4"/>
          <w:sz w:val="28"/>
          <w:szCs w:val="28"/>
        </w:rPr>
        <w:t>者因为其他原因临时调整顺序，或者面试提前、推后，请确保在预计自己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考试时间段前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30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分钟内都为待考状态。</w:t>
      </w:r>
    </w:p>
    <w:p>
      <w:pPr>
        <w:spacing w:before="98" w:line="182" w:lineRule="exact"/>
        <w:ind w:firstLine="4478"/>
        <w:rPr>
          <w:rFonts w:ascii="Arial Unicode MS" w:hAnsi="Arial Unicode MS" w:eastAsia="Arial Unicode MS" w:cs="Arial Unicode MS"/>
          <w:sz w:val="18"/>
          <w:szCs w:val="18"/>
        </w:rPr>
      </w:pPr>
      <w:r>
        <w:rPr>
          <w:rFonts w:ascii="Arial Unicode MS" w:hAnsi="Arial Unicode MS" w:eastAsia="Arial Unicode MS" w:cs="Arial Unicode MS"/>
          <w:sz w:val="18"/>
          <w:szCs w:val="18"/>
        </w:rPr>
        <w:t>2</w:t>
      </w:r>
    </w:p>
    <w:p>
      <w:pPr>
        <w:sectPr>
          <w:footerReference r:id="rId6" w:type="default"/>
          <w:pgSz w:w="11907" w:h="16839"/>
          <w:pgMar w:top="1431" w:right="1415" w:bottom="400" w:left="1429" w:header="0" w:footer="0" w:gutter="0"/>
          <w:cols w:space="720" w:num="1"/>
        </w:sectPr>
      </w:pPr>
    </w:p>
    <w:p>
      <w:pPr>
        <w:spacing w:before="134" w:line="185" w:lineRule="auto"/>
        <w:ind w:firstLine="564"/>
        <w:outlineLvl w:val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2.身份查验</w:t>
      </w:r>
    </w:p>
    <w:p>
      <w:pPr>
        <w:spacing w:before="336" w:line="303" w:lineRule="auto"/>
        <w:ind w:right="3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</w:rPr>
        <w:t>考试开始时，考生首先需手持本人身份证，报告自己的姓名，所在学</w:t>
      </w:r>
      <w:r>
        <w:rPr>
          <w:rFonts w:ascii="宋体" w:hAnsi="宋体" w:eastAsia="宋体" w:cs="宋体"/>
          <w:spacing w:val="-2"/>
          <w:sz w:val="28"/>
          <w:szCs w:val="28"/>
        </w:rPr>
        <w:t>校，报考专业，然后将摄像头旋转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360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度展示周围环境。待工作人员确定</w:t>
      </w:r>
      <w:r>
        <w:rPr>
          <w:rFonts w:ascii="宋体" w:hAnsi="宋体" w:eastAsia="宋体" w:cs="宋体"/>
          <w:spacing w:val="-8"/>
          <w:sz w:val="28"/>
          <w:szCs w:val="28"/>
        </w:rPr>
        <w:t>考生符合要求，发出可以开始正式面试指令后，再正式开始面试。</w:t>
      </w:r>
    </w:p>
    <w:p>
      <w:pPr>
        <w:spacing w:before="157" w:line="185" w:lineRule="auto"/>
        <w:ind w:firstLine="567"/>
        <w:outlineLvl w:val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3.面试内容及要求</w:t>
      </w:r>
    </w:p>
    <w:p>
      <w:pPr>
        <w:spacing w:before="333" w:line="185" w:lineRule="auto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面试由专家组长主持。</w:t>
      </w:r>
    </w:p>
    <w:p>
      <w:pPr>
        <w:spacing w:before="336" w:line="185" w:lineRule="auto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第一部分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英语面试（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7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分钟左右）</w:t>
      </w:r>
    </w:p>
    <w:p>
      <w:pPr>
        <w:spacing w:before="337" w:line="185" w:lineRule="auto"/>
        <w:ind w:firstLine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w w:val="96"/>
          <w:sz w:val="28"/>
          <w:szCs w:val="28"/>
        </w:rPr>
        <w:t>（1）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6"/>
          <w:sz w:val="28"/>
          <w:szCs w:val="28"/>
        </w:rPr>
        <w:t>PPT自述环节</w:t>
      </w:r>
    </w:p>
    <w:p>
      <w:pPr>
        <w:spacing w:before="177" w:line="304" w:lineRule="auto"/>
        <w:ind w:left="1" w:right="1" w:firstLine="5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考生提前准备全英文的自述</w:t>
      </w:r>
      <w:r>
        <w:rPr>
          <w:rFonts w:ascii="宋体" w:hAnsi="宋体" w:eastAsia="宋体" w:cs="宋体"/>
          <w:spacing w:val="-5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PPT，并用英语汇报，使用网络会议系统共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享屏幕界面报告。</w:t>
      </w:r>
    </w:p>
    <w:p>
      <w:pPr>
        <w:spacing w:before="1" w:line="303" w:lineRule="auto"/>
        <w:ind w:left="5" w:firstLine="5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7"/>
          <w:sz w:val="28"/>
          <w:szCs w:val="28"/>
        </w:rPr>
        <w:t>内容：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7"/>
          <w:sz w:val="28"/>
          <w:szCs w:val="28"/>
        </w:rPr>
        <w:t>PPT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7"/>
          <w:sz w:val="28"/>
          <w:szCs w:val="28"/>
        </w:rPr>
        <w:t>需包括①个人简介（教育背景，</w:t>
      </w:r>
      <w:r>
        <w:rPr>
          <w:rFonts w:ascii="宋体" w:hAnsi="宋体" w:eastAsia="宋体" w:cs="宋体"/>
          <w:spacing w:val="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7"/>
          <w:sz w:val="28"/>
          <w:szCs w:val="28"/>
        </w:rPr>
        <w:t>所学课程，</w:t>
      </w:r>
      <w:r>
        <w:rPr>
          <w:rFonts w:ascii="宋体" w:hAnsi="宋体" w:eastAsia="宋体" w:cs="宋体"/>
          <w:spacing w:val="4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7"/>
          <w:sz w:val="28"/>
          <w:szCs w:val="28"/>
        </w:rPr>
        <w:t>学习成绩，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7"/>
          <w:sz w:val="28"/>
          <w:szCs w:val="28"/>
        </w:rPr>
        <w:t>社会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实践，</w:t>
      </w:r>
      <w:r>
        <w:rPr>
          <w:rFonts w:ascii="宋体" w:hAnsi="宋体" w:eastAsia="宋体" w:cs="宋体"/>
          <w:spacing w:val="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参与的科研活动情况及获奖情况</w:t>
      </w:r>
      <w:r>
        <w:rPr>
          <w:rFonts w:ascii="宋体" w:hAnsi="宋体" w:eastAsia="宋体" w:cs="宋体"/>
          <w:spacing w:val="-124"/>
          <w:w w:val="98"/>
          <w:sz w:val="28"/>
          <w:szCs w:val="28"/>
        </w:rPr>
        <w:t>）；</w:t>
      </w:r>
      <w:r>
        <w:rPr>
          <w:rFonts w:ascii="宋体" w:hAnsi="宋体" w:eastAsia="宋体" w:cs="宋体"/>
          <w:spacing w:val="4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②毕业设计内容（简要介绍自己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的毕业论文设计思路和进展</w:t>
      </w:r>
      <w:r>
        <w:rPr>
          <w:rFonts w:ascii="宋体" w:hAnsi="宋体" w:eastAsia="宋体" w:cs="宋体"/>
          <w:spacing w:val="-97"/>
          <w:w w:val="77"/>
          <w:sz w:val="28"/>
          <w:szCs w:val="28"/>
        </w:rPr>
        <w:t>）；</w:t>
      </w:r>
      <w:r>
        <w:rPr>
          <w:rFonts w:ascii="宋体" w:hAnsi="宋体" w:eastAsia="宋体" w:cs="宋体"/>
          <w:spacing w:val="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③未来科研设想（基于我所研究方向结合自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己的研究兴趣谈谈未来的科研设想</w:t>
      </w:r>
      <w:r>
        <w:rPr>
          <w:rFonts w:ascii="宋体" w:hAnsi="宋体" w:eastAsia="宋体" w:cs="宋体"/>
          <w:spacing w:val="-92"/>
          <w:w w:val="72"/>
          <w:sz w:val="28"/>
          <w:szCs w:val="28"/>
        </w:rPr>
        <w:t>），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如参加过其他的学校组织的科研活动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也可以简要介绍。</w:t>
      </w:r>
    </w:p>
    <w:p>
      <w:pPr>
        <w:spacing w:before="1" w:line="202" w:lineRule="auto"/>
        <w:ind w:firstLine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w w:val="97"/>
          <w:sz w:val="28"/>
          <w:szCs w:val="28"/>
        </w:rPr>
        <w:t>（2）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英语答辩</w:t>
      </w:r>
    </w:p>
    <w:p>
      <w:pPr>
        <w:spacing w:before="155" w:line="185" w:lineRule="auto"/>
        <w:ind w:firstLine="59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由英语主试专家用英语提问，考生需用英语回答，</w:t>
      </w:r>
      <w:r>
        <w:rPr>
          <w:rFonts w:hint="eastAsia" w:ascii="宋体" w:hAnsi="宋体" w:eastAsia="宋体" w:cs="宋体"/>
          <w:spacing w:val="85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pacing w:val="-11"/>
          <w:sz w:val="28"/>
          <w:szCs w:val="28"/>
        </w:rPr>
        <w:t>分钟以内。</w:t>
      </w:r>
    </w:p>
    <w:p>
      <w:pPr>
        <w:spacing w:before="334" w:line="185" w:lineRule="auto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第二部分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综合素质面试（3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分钟左右）</w:t>
      </w:r>
    </w:p>
    <w:p>
      <w:pPr>
        <w:spacing w:before="335" w:line="304" w:lineRule="auto"/>
        <w:ind w:left="593" w:right="1517" w:hanging="3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共享屏幕切换至主考电脑界面，考生抽题，根据材料作答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由综合素质主试专家主问，</w:t>
      </w:r>
      <w:r>
        <w:rPr>
          <w:rFonts w:ascii="宋体" w:hAnsi="宋体" w:eastAsia="宋体" w:cs="宋体"/>
          <w:spacing w:val="6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其他专家也可以提问</w:t>
      </w:r>
    </w:p>
    <w:p>
      <w:pPr>
        <w:spacing w:before="154" w:line="185" w:lineRule="auto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第三部分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专业面试（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5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分钟左右）</w:t>
      </w:r>
    </w:p>
    <w:p>
      <w:pPr>
        <w:spacing w:before="337" w:line="303" w:lineRule="auto"/>
        <w:ind w:left="4" w:right="115" w:firstLine="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考查考生对所报考专业的基本理论，</w:t>
      </w:r>
      <w:r>
        <w:rPr>
          <w:rFonts w:ascii="宋体" w:hAnsi="宋体" w:eastAsia="宋体" w:cs="宋体"/>
          <w:spacing w:val="8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基本知识，学科前沿和基本技能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掌握的程度和运用所学知识和理论来分析、解决问题的能力，以及科研能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力和创新能力。</w:t>
      </w:r>
    </w:p>
    <w:p>
      <w:pPr>
        <w:spacing w:before="157" w:line="185" w:lineRule="auto"/>
        <w:ind w:firstLine="578"/>
        <w:outlineLvl w:val="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四、面试纪律</w:t>
      </w:r>
    </w:p>
    <w:p>
      <w:pPr>
        <w:spacing w:before="336" w:line="185" w:lineRule="auto"/>
        <w:ind w:firstLine="57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w w:val="99"/>
          <w:sz w:val="28"/>
          <w:szCs w:val="28"/>
        </w:rPr>
        <w:t>1.考生之间不得以任何形式交流面试内容，一经发现，按照作弊处理。</w:t>
      </w:r>
    </w:p>
    <w:p>
      <w:pPr>
        <w:spacing w:before="254" w:line="183" w:lineRule="exact"/>
        <w:ind w:firstLine="4480"/>
        <w:rPr>
          <w:rFonts w:ascii="Arial Unicode MS" w:hAnsi="Arial Unicode MS" w:eastAsia="Arial Unicode MS" w:cs="Arial Unicode MS"/>
          <w:sz w:val="18"/>
          <w:szCs w:val="18"/>
        </w:rPr>
      </w:pPr>
      <w:r>
        <w:rPr>
          <w:rFonts w:ascii="Arial Unicode MS" w:hAnsi="Arial Unicode MS" w:eastAsia="Arial Unicode MS" w:cs="Arial Unicode MS"/>
          <w:sz w:val="18"/>
          <w:szCs w:val="18"/>
        </w:rPr>
        <w:t>3</w:t>
      </w:r>
    </w:p>
    <w:p>
      <w:pPr>
        <w:sectPr>
          <w:footerReference r:id="rId7" w:type="default"/>
          <w:pgSz w:w="11907" w:h="16839"/>
          <w:pgMar w:top="1431" w:right="1413" w:bottom="400" w:left="1429" w:header="0" w:footer="0" w:gutter="0"/>
          <w:cols w:space="720" w:num="1"/>
        </w:sectPr>
      </w:pPr>
    </w:p>
    <w:p>
      <w:pPr>
        <w:spacing w:before="135" w:line="303" w:lineRule="auto"/>
        <w:ind w:right="5" w:firstLine="5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2.考生应严格遵守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《中国科学院大学2022年博士远程综合笔试、面试考生考生诚信承诺书》</w:t>
      </w:r>
      <w:r>
        <w:rPr>
          <w:rFonts w:ascii="宋体" w:hAnsi="宋体" w:eastAsia="宋体" w:cs="宋体"/>
          <w:spacing w:val="-9"/>
          <w:sz w:val="28"/>
          <w:szCs w:val="28"/>
        </w:rPr>
        <w:t>有关规定，不得录屏录像录音、不得以任何形式通过网络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传播，透漏面试的内容和题目，一经发现，按照作弊处理。</w:t>
      </w:r>
    </w:p>
    <w:p>
      <w:pPr>
        <w:spacing w:before="2" w:line="244" w:lineRule="auto"/>
        <w:ind w:left="3" w:right="9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w w:val="98"/>
          <w:sz w:val="28"/>
          <w:szCs w:val="28"/>
        </w:rPr>
        <w:t>3.面试期间请确保独立房间，独立面试，不得有任何人进出房间，</w:t>
      </w:r>
      <w:r>
        <w:rPr>
          <w:rFonts w:ascii="宋体" w:hAnsi="宋体" w:eastAsia="宋体" w:cs="宋体"/>
          <w:spacing w:val="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面试期间有人进出房间，或者发出其他声响，一经发现，按照作弊处理。</w:t>
      </w:r>
    </w:p>
    <w:p>
      <w:pPr>
        <w:spacing w:before="179" w:line="244" w:lineRule="auto"/>
        <w:ind w:left="9" w:right="4" w:firstLine="5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4.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面试时，请考生按照工作人员通知依次按顺序进入会议室，如在收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到工作人员提醒警告后，仍然提前进入会议室，按照作弊处理。</w:t>
      </w:r>
    </w:p>
    <w:p>
      <w:pPr>
        <w:spacing w:before="180" w:line="302" w:lineRule="auto"/>
        <w:ind w:left="5" w:right="3" w:firstLine="5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我所接受各类有依据的举报，</w:t>
      </w:r>
      <w:r>
        <w:rPr>
          <w:rFonts w:ascii="宋体" w:hAnsi="宋体" w:eastAsia="宋体" w:cs="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考生作弊将按照教育部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33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号令执行和处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理。</w:t>
      </w:r>
    </w:p>
    <w:p>
      <w:pPr>
        <w:spacing w:line="465" w:lineRule="auto"/>
        <w:rPr>
          <w:rFonts w:ascii="宋体"/>
          <w:sz w:val="21"/>
        </w:rPr>
      </w:pPr>
    </w:p>
    <w:p>
      <w:pPr>
        <w:spacing w:before="91" w:line="185" w:lineRule="auto"/>
        <w:ind w:firstLine="571"/>
        <w:outlineLvl w:val="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五、</w:t>
      </w:r>
      <w:r>
        <w:rPr>
          <w:rFonts w:ascii="黑体" w:hAnsi="黑体" w:eastAsia="黑体" w:cs="黑体"/>
          <w:spacing w:val="5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面试网络和设备测试及考生会议</w:t>
      </w:r>
    </w:p>
    <w:p>
      <w:pPr>
        <w:spacing w:before="334" w:line="264" w:lineRule="auto"/>
        <w:ind w:left="1" w:right="5" w:firstLine="56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pacing w:val="-10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29</w:t>
      </w:r>
      <w:r>
        <w:rPr>
          <w:rFonts w:ascii="宋体" w:hAnsi="宋体" w:eastAsia="宋体" w:cs="宋体"/>
          <w:spacing w:val="-10"/>
          <w:sz w:val="28"/>
          <w:szCs w:val="28"/>
        </w:rPr>
        <w:t>日我所将分组组织考生会议，之后要求每位考生依次模拟考试</w:t>
      </w:r>
      <w:r>
        <w:rPr>
          <w:rFonts w:ascii="宋体" w:hAnsi="宋体" w:eastAsia="宋体" w:cs="宋体"/>
          <w:spacing w:val="-4"/>
          <w:sz w:val="28"/>
          <w:szCs w:val="28"/>
        </w:rPr>
        <w:t>场景，测试网络面试的环境和设备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pacing w:val="-4"/>
          <w:sz w:val="28"/>
          <w:szCs w:val="28"/>
        </w:rPr>
        <w:t>让每位考生熟悉考试流程和设备系统</w:t>
      </w:r>
      <w:r>
        <w:rPr>
          <w:rFonts w:ascii="宋体" w:hAnsi="宋体" w:eastAsia="宋体" w:cs="宋体"/>
          <w:spacing w:val="-9"/>
          <w:sz w:val="28"/>
          <w:szCs w:val="28"/>
        </w:rPr>
        <w:t>的使用。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14:00-15:30</w:t>
      </w:r>
      <w:r>
        <w:rPr>
          <w:rFonts w:hint="eastAsia" w:ascii="宋体" w:hAnsi="宋体" w:eastAsia="宋体" w:cs="宋体"/>
          <w:sz w:val="24"/>
          <w:szCs w:val="24"/>
        </w:rPr>
        <w:t>第一组测试及考生会议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会议室待定，查看群通知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第二组测试及考生会议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会议室待定，查看群通知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firstLine="556" w:firstLineChars="200"/>
        <w:jc w:val="both"/>
        <w:textAlignment w:val="auto"/>
        <w:rPr>
          <w:rFonts w:ascii="宋体" w:hAnsi="宋体" w:eastAsia="宋体" w:cs="宋体"/>
          <w:spacing w:val="-1"/>
          <w:sz w:val="28"/>
          <w:szCs w:val="28"/>
        </w:rPr>
      </w:pPr>
    </w:p>
    <w:p>
      <w:pPr>
        <w:rPr>
          <w:rFonts w:ascii="宋体"/>
          <w:sz w:val="21"/>
        </w:rPr>
      </w:pPr>
    </w:p>
    <w:sectPr>
      <w:footerReference r:id="rId8" w:type="default"/>
      <w:pgSz w:w="11907" w:h="16839"/>
      <w:pgMar w:top="1431" w:right="1366" w:bottom="1517" w:left="1368" w:header="0" w:footer="13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9" w:lineRule="exact"/>
      <w:ind w:firstLine="4493"/>
      <w:rPr>
        <w:rFonts w:ascii="Arial Unicode MS" w:hAnsi="Arial Unicode MS" w:eastAsia="Arial Unicode MS" w:cs="Arial Unicode MS"/>
        <w:sz w:val="18"/>
        <w:szCs w:val="18"/>
      </w:rPr>
    </w:pPr>
    <w:r>
      <w:rPr>
        <w:rFonts w:ascii="Arial Unicode MS" w:hAnsi="Arial Unicode MS" w:eastAsia="Arial Unicode MS" w:cs="Arial Unicode MS"/>
        <w:position w:val="-3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9" w:lineRule="exact"/>
      <w:ind w:firstLine="4541"/>
      <w:rPr>
        <w:rFonts w:ascii="Arial Unicode MS" w:hAnsi="Arial Unicode MS" w:eastAsia="Arial Unicode MS" w:cs="Arial Unicode MS"/>
        <w:sz w:val="18"/>
        <w:szCs w:val="18"/>
      </w:rPr>
    </w:pPr>
    <w:r>
      <w:rPr>
        <w:rFonts w:ascii="Arial Unicode MS" w:hAnsi="Arial Unicode MS" w:eastAsia="Arial Unicode MS" w:cs="Arial Unicode MS"/>
        <w:position w:val="-3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AE0D63"/>
    <w:rsid w:val="012A0152"/>
    <w:rsid w:val="06100DE6"/>
    <w:rsid w:val="64A70D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2020-05-06T13:46:00Z</dcterms:created>
  <dc:creator>彩云</dc:creator>
  <cp:lastModifiedBy>晴文</cp:lastModifiedBy>
  <dcterms:modified xsi:type="dcterms:W3CDTF">2022-03-15T03:50:53Z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2022-03-15T11:43:08Z</vt:filetime>
  </property>
  <property fmtid="{D5CDD505-2E9C-101B-9397-08002B2CF9AE}" pid="4" name="KSOProductBuildVer">
    <vt:lpwstr>2052-11.1.0.11365</vt:lpwstr>
  </property>
  <property fmtid="{D5CDD505-2E9C-101B-9397-08002B2CF9AE}" pid="5" name="ICV">
    <vt:lpwstr>B13A3EAEE32A40188257106FCD24FDE7</vt:lpwstr>
  </property>
</Properties>
</file>